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A4C3" w14:textId="42EDB3C3" w:rsidR="00604063" w:rsidRDefault="00604063" w:rsidP="00604063">
      <w:pPr>
        <w:spacing w:after="200"/>
        <w:rPr>
          <w:rFonts w:ascii="Times New Roman" w:eastAsia="Times New Roman" w:hAnsi="Times New Roman" w:cs="Times New Roman"/>
          <w:b/>
          <w:bCs/>
          <w:color w:val="000000"/>
          <w:kern w:val="0"/>
          <w:sz w:val="22"/>
          <w:szCs w:val="22"/>
          <w:shd w:val="clear" w:color="auto" w:fill="FFFF00"/>
          <w:lang w:eastAsia="it-IT"/>
          <w14:ligatures w14:val="none"/>
        </w:rPr>
      </w:pPr>
    </w:p>
    <w:p w14:paraId="18AD03DD" w14:textId="4D60E046" w:rsidR="00867428" w:rsidRDefault="00867428" w:rsidP="008674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color w:val="000000"/>
          <w:kern w:val="0"/>
          <w:sz w:val="28"/>
          <w:szCs w:val="28"/>
        </w:rPr>
      </w:pPr>
      <w:r>
        <w:rPr>
          <w:rFonts w:ascii="Tahoma" w:hAnsi="Tahoma" w:cs="Tahoma"/>
          <w:color w:val="000000"/>
          <w:kern w:val="0"/>
          <w:sz w:val="28"/>
          <w:szCs w:val="28"/>
        </w:rPr>
        <w:t>Istruzioni per somministrazione e scoring</w:t>
      </w:r>
    </w:p>
    <w:p w14:paraId="7581930C" w14:textId="77777777" w:rsidR="00867428" w:rsidRDefault="00867428" w:rsidP="008674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color w:val="000000"/>
          <w:kern w:val="0"/>
          <w:sz w:val="28"/>
          <w:szCs w:val="28"/>
        </w:rPr>
      </w:pPr>
    </w:p>
    <w:tbl>
      <w:tblPr>
        <w:tblStyle w:val="Grigliatabella"/>
        <w:tblW w:w="0" w:type="auto"/>
        <w:tblLook w:val="04A0" w:firstRow="1" w:lastRow="0" w:firstColumn="1" w:lastColumn="0" w:noHBand="0" w:noVBand="1"/>
      </w:tblPr>
      <w:tblGrid>
        <w:gridCol w:w="9622"/>
      </w:tblGrid>
      <w:tr w:rsidR="00867428" w14:paraId="22DFF01D" w14:textId="77777777" w:rsidTr="001B71DD">
        <w:tc>
          <w:tcPr>
            <w:tcW w:w="9622" w:type="dxa"/>
          </w:tcPr>
          <w:p w14:paraId="4079FCB1" w14:textId="50058293" w:rsidR="00867428" w:rsidRDefault="00867428" w:rsidP="001B71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color w:val="000000"/>
                <w:kern w:val="0"/>
                <w:sz w:val="28"/>
                <w:szCs w:val="28"/>
              </w:rPr>
            </w:pPr>
            <w:r w:rsidRPr="00DA4DF0">
              <w:rPr>
                <w:rFonts w:ascii="Tahoma" w:hAnsi="Tahoma" w:cs="Tahoma"/>
                <w:color w:val="000000"/>
                <w:kern w:val="0"/>
                <w:sz w:val="28"/>
                <w:szCs w:val="28"/>
              </w:rPr>
              <w:t xml:space="preserve">Al link </w:t>
            </w:r>
            <w:hyperlink r:id="rId6" w:history="1">
              <w:r w:rsidRPr="00DA4DF0">
                <w:rPr>
                  <w:rStyle w:val="Collegamentoipertestuale"/>
                  <w:rFonts w:ascii="Tahoma" w:hAnsi="Tahoma" w:cs="Tahoma"/>
                  <w:kern w:val="0"/>
                  <w:sz w:val="28"/>
                  <w:szCs w:val="28"/>
                </w:rPr>
                <w:t>https://timemastery.shinyapps.io/TPTM-battery/</w:t>
              </w:r>
            </w:hyperlink>
            <w:r w:rsidRPr="00DA4DF0">
              <w:rPr>
                <w:rFonts w:ascii="Tahoma" w:hAnsi="Tahoma" w:cs="Tahoma"/>
                <w:color w:val="000000"/>
                <w:kern w:val="0"/>
                <w:sz w:val="28"/>
                <w:szCs w:val="28"/>
              </w:rPr>
              <w:t xml:space="preserve"> è possibile svolgere lo scoring facilitato della </w:t>
            </w:r>
            <w:r>
              <w:rPr>
                <w:rFonts w:ascii="Tahoma" w:hAnsi="Tahoma" w:cs="Tahoma"/>
                <w:color w:val="000000"/>
                <w:kern w:val="0"/>
                <w:sz w:val="28"/>
                <w:szCs w:val="28"/>
              </w:rPr>
              <w:t>b</w:t>
            </w:r>
            <w:r w:rsidRPr="00DA4DF0">
              <w:rPr>
                <w:rFonts w:ascii="Tahoma" w:hAnsi="Tahoma" w:cs="Tahoma"/>
                <w:color w:val="000000"/>
                <w:kern w:val="0"/>
                <w:sz w:val="28"/>
                <w:szCs w:val="28"/>
              </w:rPr>
              <w:t>atteria, ottenendo un profilo grafico dei risultati, i punteggi ponderati e i punteggi z. Se vengono inseriti i risultati per tutte le prove della batteria, viene anche fornito un punteggio globale di Quoziente del senso del tempo (media 100, deviazione standard 15).</w:t>
            </w:r>
          </w:p>
        </w:tc>
      </w:tr>
    </w:tbl>
    <w:p w14:paraId="040B4BE6" w14:textId="77777777" w:rsidR="00867428" w:rsidRPr="00DA4DF0" w:rsidRDefault="00867428" w:rsidP="008674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color w:val="000000"/>
          <w:kern w:val="0"/>
          <w:sz w:val="28"/>
          <w:szCs w:val="28"/>
        </w:rPr>
      </w:pPr>
    </w:p>
    <w:p w14:paraId="6B3984EA" w14:textId="3D240C35" w:rsidR="00867428" w:rsidRDefault="00867428" w:rsidP="0060406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Pr>
          <w:rFonts w:ascii="Times New Roman" w:eastAsia="Times New Roman" w:hAnsi="Times New Roman" w:cs="Times New Roman"/>
          <w:b/>
          <w:bCs/>
          <w:color w:val="000000"/>
          <w:kern w:val="0"/>
          <w:sz w:val="27"/>
          <w:szCs w:val="27"/>
          <w:lang w:eastAsia="it-IT"/>
          <w14:ligatures w14:val="none"/>
        </w:rPr>
        <w:t>Istruzioni di somministrazione e materiale necessario</w:t>
      </w:r>
    </w:p>
    <w:p w14:paraId="60C7C507" w14:textId="7FC2B227" w:rsidR="00604063" w:rsidRDefault="00604063" w:rsidP="0060406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Pr>
          <w:rFonts w:ascii="Times New Roman" w:eastAsia="Times New Roman" w:hAnsi="Times New Roman" w:cs="Times New Roman"/>
          <w:b/>
          <w:bCs/>
          <w:color w:val="000000"/>
          <w:kern w:val="0"/>
          <w:sz w:val="27"/>
          <w:szCs w:val="27"/>
          <w:lang w:eastAsia="it-IT"/>
          <w14:ligatures w14:val="none"/>
        </w:rPr>
        <w:t xml:space="preserve">-TIME ESTIMATION: </w:t>
      </w:r>
    </w:p>
    <w:p w14:paraId="39899859" w14:textId="4F8C9F4A" w:rsidR="00604063" w:rsidRPr="00604063" w:rsidRDefault="00604063" w:rsidP="0060406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604063">
        <w:rPr>
          <w:rFonts w:ascii="Times New Roman" w:eastAsia="Times New Roman" w:hAnsi="Times New Roman" w:cs="Times New Roman"/>
          <w:b/>
          <w:bCs/>
          <w:color w:val="000000"/>
          <w:kern w:val="0"/>
          <w:sz w:val="27"/>
          <w:szCs w:val="27"/>
          <w:lang w:eastAsia="it-IT"/>
          <w14:ligatures w14:val="none"/>
        </w:rPr>
        <w:t>Materiale necessario</w:t>
      </w:r>
    </w:p>
    <w:p w14:paraId="6EA65CDB" w14:textId="77777777" w:rsidR="00604063" w:rsidRPr="00604063" w:rsidRDefault="00604063" w:rsidP="00604063">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Protocollo cartaceo “Stima del Tempo” per ogni bambino.</w:t>
      </w:r>
    </w:p>
    <w:p w14:paraId="7F45252E" w14:textId="05D3A50E" w:rsidR="00604063" w:rsidRPr="00604063" w:rsidRDefault="00604063" w:rsidP="00604063">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Due video (cartoni animati) già salvati su chiavetta USB o sul PC.</w:t>
      </w:r>
    </w:p>
    <w:p w14:paraId="1AB05E02" w14:textId="77777777" w:rsidR="00604063" w:rsidRPr="00604063" w:rsidRDefault="00604063" w:rsidP="00604063">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LIM per la proiezione.</w:t>
      </w:r>
    </w:p>
    <w:p w14:paraId="7B1335C9" w14:textId="3FBD2FB4" w:rsidR="00604063" w:rsidRPr="00604063" w:rsidRDefault="00604063" w:rsidP="00604063">
      <w:pPr>
        <w:numPr>
          <w:ilvl w:val="1"/>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i/>
          <w:iCs/>
          <w:color w:val="000000"/>
          <w:kern w:val="0"/>
          <w:lang w:eastAsia="it-IT"/>
          <w14:ligatures w14:val="none"/>
        </w:rPr>
        <w:t>In assenza di LIM</w:t>
      </w:r>
      <w:r w:rsidRPr="00604063">
        <w:rPr>
          <w:rFonts w:ascii="Times New Roman" w:eastAsia="Times New Roman" w:hAnsi="Times New Roman" w:cs="Times New Roman"/>
          <w:color w:val="000000"/>
          <w:kern w:val="0"/>
          <w:lang w:eastAsia="it-IT"/>
          <w14:ligatures w14:val="none"/>
        </w:rPr>
        <w:t>: organizzare la somministrazione</w:t>
      </w:r>
      <w:r w:rsidR="00DA4DF0">
        <w:rPr>
          <w:rFonts w:ascii="Times New Roman" w:eastAsia="Times New Roman" w:hAnsi="Times New Roman" w:cs="Times New Roman"/>
          <w:color w:val="000000"/>
          <w:kern w:val="0"/>
          <w:lang w:eastAsia="it-IT"/>
          <w14:ligatures w14:val="none"/>
        </w:rPr>
        <w:t xml:space="preserve"> individualmente o</w:t>
      </w:r>
      <w:r w:rsidRPr="00604063">
        <w:rPr>
          <w:rFonts w:ascii="Times New Roman" w:eastAsia="Times New Roman" w:hAnsi="Times New Roman" w:cs="Times New Roman"/>
          <w:color w:val="000000"/>
          <w:kern w:val="0"/>
          <w:lang w:eastAsia="it-IT"/>
          <w14:ligatures w14:val="none"/>
        </w:rPr>
        <w:t xml:space="preserve"> in piccoli gruppi (</w:t>
      </w:r>
      <w:r>
        <w:rPr>
          <w:rFonts w:ascii="Times New Roman" w:eastAsia="Times New Roman" w:hAnsi="Times New Roman" w:cs="Times New Roman"/>
          <w:color w:val="000000"/>
          <w:kern w:val="0"/>
          <w:lang w:eastAsia="it-IT"/>
          <w14:ligatures w14:val="none"/>
        </w:rPr>
        <w:t>4-6</w:t>
      </w:r>
      <w:r w:rsidRPr="00604063">
        <w:rPr>
          <w:rFonts w:ascii="Times New Roman" w:eastAsia="Times New Roman" w:hAnsi="Times New Roman" w:cs="Times New Roman"/>
          <w:color w:val="000000"/>
          <w:kern w:val="0"/>
          <w:lang w:eastAsia="it-IT"/>
          <w14:ligatures w14:val="none"/>
        </w:rPr>
        <w:t xml:space="preserve"> bambini) utilizzando </w:t>
      </w:r>
      <w:r>
        <w:rPr>
          <w:rFonts w:ascii="Times New Roman" w:eastAsia="Times New Roman" w:hAnsi="Times New Roman" w:cs="Times New Roman"/>
          <w:color w:val="000000"/>
          <w:kern w:val="0"/>
          <w:lang w:eastAsia="it-IT"/>
          <w14:ligatures w14:val="none"/>
        </w:rPr>
        <w:t>un</w:t>
      </w:r>
      <w:r w:rsidRPr="00604063">
        <w:rPr>
          <w:rFonts w:ascii="Times New Roman" w:eastAsia="Times New Roman" w:hAnsi="Times New Roman" w:cs="Times New Roman"/>
          <w:color w:val="000000"/>
          <w:kern w:val="0"/>
          <w:lang w:eastAsia="it-IT"/>
          <w14:ligatures w14:val="none"/>
        </w:rPr>
        <w:t xml:space="preserve"> PC.</w:t>
      </w:r>
    </w:p>
    <w:p w14:paraId="3913F91C" w14:textId="77777777" w:rsidR="00604063" w:rsidRPr="00604063" w:rsidRDefault="00604063" w:rsidP="0060406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604063">
        <w:rPr>
          <w:rFonts w:ascii="Times New Roman" w:eastAsia="Times New Roman" w:hAnsi="Times New Roman" w:cs="Times New Roman"/>
          <w:b/>
          <w:bCs/>
          <w:color w:val="000000"/>
          <w:kern w:val="0"/>
          <w:sz w:val="27"/>
          <w:szCs w:val="27"/>
          <w:lang w:eastAsia="it-IT"/>
          <w14:ligatures w14:val="none"/>
        </w:rPr>
        <w:t>Procedura</w:t>
      </w:r>
    </w:p>
    <w:p w14:paraId="4E488488" w14:textId="77777777" w:rsidR="00604063" w:rsidRPr="00604063" w:rsidRDefault="00604063" w:rsidP="00604063">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Assicurarsi che ogni bambino abbia davanti a sé il proprio protocollo “Stima del Tempo”.</w:t>
      </w:r>
    </w:p>
    <w:p w14:paraId="632B8017" w14:textId="22711B6C" w:rsidR="00604063" w:rsidRPr="00604063" w:rsidRDefault="00604063" w:rsidP="00BC4E36">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Proiettare i due video uno alla volta</w:t>
      </w:r>
      <w:r w:rsidR="00BC4E36">
        <w:rPr>
          <w:rFonts w:ascii="Times New Roman" w:eastAsia="Times New Roman" w:hAnsi="Times New Roman" w:cs="Times New Roman"/>
          <w:color w:val="000000"/>
          <w:kern w:val="0"/>
          <w:lang w:eastAsia="it-IT"/>
          <w14:ligatures w14:val="none"/>
        </w:rPr>
        <w:t>, c</w:t>
      </w:r>
      <w:r w:rsidRPr="00604063">
        <w:rPr>
          <w:rFonts w:ascii="Times New Roman" w:eastAsia="Times New Roman" w:hAnsi="Times New Roman" w:cs="Times New Roman"/>
          <w:color w:val="000000"/>
          <w:kern w:val="0"/>
          <w:lang w:eastAsia="it-IT"/>
          <w14:ligatures w14:val="none"/>
        </w:rPr>
        <w:t>op</w:t>
      </w:r>
      <w:r w:rsidR="00BC4E36" w:rsidRPr="00BC4E36">
        <w:rPr>
          <w:rFonts w:ascii="Times New Roman" w:eastAsia="Times New Roman" w:hAnsi="Times New Roman" w:cs="Times New Roman"/>
          <w:color w:val="000000"/>
          <w:kern w:val="0"/>
          <w:lang w:eastAsia="it-IT"/>
          <w14:ligatures w14:val="none"/>
        </w:rPr>
        <w:t>rendo</w:t>
      </w:r>
      <w:r w:rsidRPr="00604063">
        <w:rPr>
          <w:rFonts w:ascii="Times New Roman" w:eastAsia="Times New Roman" w:hAnsi="Times New Roman" w:cs="Times New Roman"/>
          <w:color w:val="000000"/>
          <w:kern w:val="0"/>
          <w:lang w:eastAsia="it-IT"/>
          <w14:ligatures w14:val="none"/>
        </w:rPr>
        <w:t xml:space="preserve"> la barra di avanzamento</w:t>
      </w:r>
      <w:r w:rsidR="00BC4E36">
        <w:rPr>
          <w:rFonts w:ascii="Times New Roman" w:eastAsia="Times New Roman" w:hAnsi="Times New Roman" w:cs="Times New Roman"/>
          <w:color w:val="000000"/>
          <w:kern w:val="0"/>
          <w:lang w:eastAsia="it-IT"/>
          <w14:ligatures w14:val="none"/>
        </w:rPr>
        <w:t xml:space="preserve"> (</w:t>
      </w:r>
      <w:r w:rsidRPr="00604063">
        <w:rPr>
          <w:rFonts w:ascii="Times New Roman" w:eastAsia="Times New Roman" w:hAnsi="Times New Roman" w:cs="Times New Roman"/>
          <w:color w:val="000000"/>
          <w:kern w:val="0"/>
          <w:lang w:eastAsia="it-IT"/>
          <w14:ligatures w14:val="none"/>
        </w:rPr>
        <w:t>prima di avviare la riproduzione, oscurare la barra del player per impedire la visualizzazione della durata</w:t>
      </w:r>
      <w:r w:rsidR="00BC4E36">
        <w:rPr>
          <w:rFonts w:ascii="Times New Roman" w:eastAsia="Times New Roman" w:hAnsi="Times New Roman" w:cs="Times New Roman"/>
          <w:color w:val="000000"/>
          <w:kern w:val="0"/>
          <w:lang w:eastAsia="it-IT"/>
          <w14:ligatures w14:val="none"/>
        </w:rPr>
        <w:t>)</w:t>
      </w:r>
      <w:r w:rsidRPr="00604063">
        <w:rPr>
          <w:rFonts w:ascii="Times New Roman" w:eastAsia="Times New Roman" w:hAnsi="Times New Roman" w:cs="Times New Roman"/>
          <w:color w:val="000000"/>
          <w:kern w:val="0"/>
          <w:lang w:eastAsia="it-IT"/>
          <w14:ligatures w14:val="none"/>
        </w:rPr>
        <w:t>.</w:t>
      </w:r>
    </w:p>
    <w:p w14:paraId="16DDD231" w14:textId="77777777" w:rsidR="00604063" w:rsidRPr="00604063" w:rsidRDefault="00604063" w:rsidP="00604063">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Alternare l’ordine dei video tra le diverse classi/gruppi:</w:t>
      </w:r>
    </w:p>
    <w:p w14:paraId="56D5617D" w14:textId="77777777" w:rsidR="00604063" w:rsidRPr="00604063" w:rsidRDefault="00604063" w:rsidP="00604063">
      <w:pPr>
        <w:numPr>
          <w:ilvl w:val="1"/>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metà dei gruppi vedrà per primo il video della barca;</w:t>
      </w:r>
    </w:p>
    <w:p w14:paraId="5309E162" w14:textId="77777777" w:rsidR="00604063" w:rsidRPr="00604063" w:rsidRDefault="00604063" w:rsidP="00604063">
      <w:pPr>
        <w:numPr>
          <w:ilvl w:val="1"/>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l’altra metà vedrà per primo il video del poliziotto e del ladro.</w:t>
      </w:r>
    </w:p>
    <w:p w14:paraId="3D1858CC" w14:textId="3B679301" w:rsidR="00604063" w:rsidRPr="00604063" w:rsidRDefault="00604063" w:rsidP="00604063">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 xml:space="preserve">Al termine di ogni video, i bambini devono riportare nella cella corrispondente, sotto il titolo del video, il numero di secondi che secondo loro </w:t>
      </w:r>
      <w:r w:rsidR="00BC4E36">
        <w:rPr>
          <w:rFonts w:ascii="Times New Roman" w:eastAsia="Times New Roman" w:hAnsi="Times New Roman" w:cs="Times New Roman"/>
          <w:color w:val="000000"/>
          <w:kern w:val="0"/>
          <w:lang w:eastAsia="it-IT"/>
          <w14:ligatures w14:val="none"/>
        </w:rPr>
        <w:t>corrisponde al</w:t>
      </w:r>
      <w:r w:rsidRPr="00604063">
        <w:rPr>
          <w:rFonts w:ascii="Times New Roman" w:eastAsia="Times New Roman" w:hAnsi="Times New Roman" w:cs="Times New Roman"/>
          <w:color w:val="000000"/>
          <w:kern w:val="0"/>
          <w:lang w:eastAsia="it-IT"/>
          <w14:ligatures w14:val="none"/>
        </w:rPr>
        <w:t>la durata del filmato.</w:t>
      </w:r>
    </w:p>
    <w:p w14:paraId="01DAA57D" w14:textId="77777777" w:rsidR="00604063" w:rsidRPr="00604063" w:rsidRDefault="00604063" w:rsidP="0060406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604063">
        <w:rPr>
          <w:rFonts w:ascii="Times New Roman" w:eastAsia="Times New Roman" w:hAnsi="Times New Roman" w:cs="Times New Roman"/>
          <w:b/>
          <w:bCs/>
          <w:color w:val="000000"/>
          <w:kern w:val="0"/>
          <w:sz w:val="27"/>
          <w:szCs w:val="27"/>
          <w:lang w:eastAsia="it-IT"/>
          <w14:ligatures w14:val="none"/>
        </w:rPr>
        <w:t>Istruzioni da leggere ai bambini</w:t>
      </w:r>
    </w:p>
    <w:p w14:paraId="3C0B655B" w14:textId="7E49DF1A" w:rsidR="00604063" w:rsidRPr="00604063" w:rsidRDefault="00604063" w:rsidP="00604063">
      <w:p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“Adesso vi faremo vedere due brevi video di cartoni animati. Dopo ogni video vi chiederemo di indicare quanti secondi pensate che sia durato. I due video </w:t>
      </w:r>
      <w:r w:rsidRPr="00604063">
        <w:rPr>
          <w:rFonts w:ascii="Times New Roman" w:eastAsia="Times New Roman" w:hAnsi="Times New Roman" w:cs="Times New Roman"/>
          <w:b/>
          <w:bCs/>
          <w:color w:val="000000"/>
          <w:kern w:val="0"/>
          <w:lang w:eastAsia="it-IT"/>
          <w14:ligatures w14:val="none"/>
        </w:rPr>
        <w:t>potrebbero avere la stessa durata</w:t>
      </w:r>
      <w:r w:rsidRPr="00604063">
        <w:rPr>
          <w:rFonts w:ascii="Times New Roman" w:eastAsia="Times New Roman" w:hAnsi="Times New Roman" w:cs="Times New Roman"/>
          <w:color w:val="000000"/>
          <w:kern w:val="0"/>
          <w:lang w:eastAsia="it-IT"/>
          <w14:ligatures w14:val="none"/>
        </w:rPr>
        <w:t xml:space="preserve"> o una </w:t>
      </w:r>
      <w:r w:rsidRPr="00604063">
        <w:rPr>
          <w:rFonts w:ascii="Times New Roman" w:eastAsia="Times New Roman" w:hAnsi="Times New Roman" w:cs="Times New Roman"/>
          <w:b/>
          <w:bCs/>
          <w:color w:val="000000"/>
          <w:kern w:val="0"/>
          <w:lang w:eastAsia="it-IT"/>
          <w14:ligatures w14:val="none"/>
        </w:rPr>
        <w:t>durata diversa</w:t>
      </w:r>
      <w:r w:rsidRPr="00604063">
        <w:rPr>
          <w:rFonts w:ascii="Times New Roman" w:eastAsia="Times New Roman" w:hAnsi="Times New Roman" w:cs="Times New Roman"/>
          <w:color w:val="000000"/>
          <w:kern w:val="0"/>
          <w:lang w:eastAsia="it-IT"/>
          <w14:ligatures w14:val="none"/>
        </w:rPr>
        <w:t>. Scrivete nell</w:t>
      </w:r>
      <w:r w:rsidR="00BC4E36">
        <w:rPr>
          <w:rFonts w:ascii="Times New Roman" w:eastAsia="Times New Roman" w:hAnsi="Times New Roman" w:cs="Times New Roman"/>
          <w:color w:val="000000"/>
          <w:kern w:val="0"/>
          <w:lang w:eastAsia="it-IT"/>
          <w14:ligatures w14:val="none"/>
        </w:rPr>
        <w:t xml:space="preserve">o spazio </w:t>
      </w:r>
      <w:r w:rsidRPr="00604063">
        <w:rPr>
          <w:rFonts w:ascii="Times New Roman" w:eastAsia="Times New Roman" w:hAnsi="Times New Roman" w:cs="Times New Roman"/>
          <w:color w:val="000000"/>
          <w:kern w:val="0"/>
          <w:lang w:eastAsia="it-IT"/>
          <w14:ligatures w14:val="none"/>
        </w:rPr>
        <w:t>sotto il titolo di ciascun video il numero di secondi che, secondo voi, rappresenta la durata corretta.”</w:t>
      </w:r>
    </w:p>
    <w:p w14:paraId="4BFEB620" w14:textId="77777777" w:rsidR="00604063" w:rsidRPr="00604063" w:rsidRDefault="00604063" w:rsidP="0060406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604063">
        <w:rPr>
          <w:rFonts w:ascii="Times New Roman" w:eastAsia="Times New Roman" w:hAnsi="Times New Roman" w:cs="Times New Roman"/>
          <w:b/>
          <w:bCs/>
          <w:color w:val="000000"/>
          <w:kern w:val="0"/>
          <w:sz w:val="27"/>
          <w:szCs w:val="27"/>
          <w:lang w:eastAsia="it-IT"/>
          <w14:ligatures w14:val="none"/>
        </w:rPr>
        <w:t>Nota finale per i bambini</w:t>
      </w:r>
    </w:p>
    <w:p w14:paraId="059DCA23" w14:textId="77777777" w:rsidR="00604063" w:rsidRDefault="00604063" w:rsidP="00604063">
      <w:p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Chiedere ai bambini di indicare in fondo alla pagina </w:t>
      </w:r>
      <w:r w:rsidRPr="00604063">
        <w:rPr>
          <w:rFonts w:ascii="Times New Roman" w:eastAsia="Times New Roman" w:hAnsi="Times New Roman" w:cs="Times New Roman"/>
          <w:b/>
          <w:bCs/>
          <w:color w:val="000000"/>
          <w:kern w:val="0"/>
          <w:lang w:eastAsia="it-IT"/>
          <w14:ligatures w14:val="none"/>
        </w:rPr>
        <w:t>se hanno utilizzato una strategia</w:t>
      </w:r>
      <w:r w:rsidRPr="00604063">
        <w:rPr>
          <w:rFonts w:ascii="Times New Roman" w:eastAsia="Times New Roman" w:hAnsi="Times New Roman" w:cs="Times New Roman"/>
          <w:color w:val="000000"/>
          <w:kern w:val="0"/>
          <w:lang w:eastAsia="it-IT"/>
          <w14:ligatures w14:val="none"/>
        </w:rPr>
        <w:t> per stimare la durata dei video.</w:t>
      </w:r>
    </w:p>
    <w:p w14:paraId="28730C45" w14:textId="6189F736" w:rsidR="001237C4" w:rsidRDefault="001237C4" w:rsidP="00604063">
      <w:pPr>
        <w:spacing w:before="100" w:beforeAutospacing="1" w:after="100" w:afterAutospacing="1"/>
        <w:rPr>
          <w:rFonts w:ascii="Times New Roman" w:eastAsia="Times New Roman" w:hAnsi="Times New Roman" w:cs="Times New Roman"/>
          <w:color w:val="000000"/>
          <w:kern w:val="0"/>
          <w:lang w:eastAsia="it-IT"/>
          <w14:ligatures w14:val="none"/>
        </w:rPr>
      </w:pPr>
      <w:r>
        <w:rPr>
          <w:rFonts w:ascii="Times New Roman" w:eastAsia="Times New Roman" w:hAnsi="Times New Roman" w:cs="Times New Roman"/>
          <w:color w:val="000000"/>
          <w:kern w:val="0"/>
          <w:lang w:eastAsia="it-IT"/>
          <w14:ligatures w14:val="none"/>
        </w:rPr>
        <w:lastRenderedPageBreak/>
        <w:t>SCORING:</w:t>
      </w:r>
    </w:p>
    <w:p w14:paraId="4BF09F57" w14:textId="215F8992" w:rsidR="001237C4" w:rsidRPr="00604063" w:rsidRDefault="001237C4" w:rsidP="00604063">
      <w:pPr>
        <w:spacing w:before="100" w:beforeAutospacing="1" w:after="100" w:afterAutospacing="1"/>
        <w:rPr>
          <w:rFonts w:ascii="Times New Roman" w:eastAsia="Times New Roman" w:hAnsi="Times New Roman" w:cs="Times New Roman"/>
          <w:color w:val="000000"/>
          <w:kern w:val="0"/>
          <w:lang w:eastAsia="it-IT"/>
          <w14:ligatures w14:val="none"/>
        </w:rPr>
      </w:pPr>
      <w:r w:rsidRPr="001237C4">
        <w:rPr>
          <w:rFonts w:ascii="Times New Roman" w:eastAsia="Times New Roman" w:hAnsi="Times New Roman" w:cs="Times New Roman"/>
          <w:color w:val="000000"/>
          <w:kern w:val="0"/>
          <w:lang w:eastAsia="it-IT"/>
          <w14:ligatures w14:val="none"/>
        </w:rPr>
        <w:t>Il punteggio si ottiene calcolando, per ciascun item, la deviazione assoluta tra il tempo stimato e il tempo reale e facendo successivamente la media delle deviazioni assolute di tutti gli item.</w:t>
      </w:r>
    </w:p>
    <w:p w14:paraId="262B288E" w14:textId="77777777" w:rsidR="00604063" w:rsidRDefault="00604063" w:rsidP="00604063">
      <w:pPr>
        <w:rPr>
          <w:rFonts w:ascii="Times New Roman" w:eastAsia="Times New Roman" w:hAnsi="Times New Roman" w:cs="Times New Roman"/>
          <w:color w:val="000000"/>
          <w:kern w:val="0"/>
          <w:sz w:val="22"/>
          <w:szCs w:val="22"/>
          <w:lang w:eastAsia="it-IT"/>
          <w14:ligatures w14:val="none"/>
        </w:rPr>
      </w:pPr>
    </w:p>
    <w:p w14:paraId="5C6686F9" w14:textId="44E7FFEC" w:rsidR="00BC4E36" w:rsidRPr="00BC4E36" w:rsidRDefault="00BC4E36" w:rsidP="00BC4E36">
      <w:pPr>
        <w:spacing w:before="100" w:beforeAutospacing="1" w:after="100" w:afterAutospacing="1"/>
        <w:outlineLvl w:val="1"/>
        <w:rPr>
          <w:rFonts w:ascii="Times New Roman" w:eastAsia="Times New Roman" w:hAnsi="Times New Roman" w:cs="Times New Roman"/>
          <w:b/>
          <w:bCs/>
          <w:color w:val="000000"/>
          <w:kern w:val="0"/>
          <w:sz w:val="36"/>
          <w:szCs w:val="36"/>
          <w:lang w:eastAsia="it-IT"/>
          <w14:ligatures w14:val="none"/>
        </w:rPr>
      </w:pPr>
      <w:r>
        <w:rPr>
          <w:rFonts w:ascii="Times New Roman" w:eastAsia="Times New Roman" w:hAnsi="Times New Roman" w:cs="Times New Roman"/>
          <w:b/>
          <w:bCs/>
          <w:color w:val="000000"/>
          <w:kern w:val="0"/>
          <w:sz w:val="36"/>
          <w:szCs w:val="36"/>
          <w:lang w:eastAsia="it-IT"/>
          <w14:ligatures w14:val="none"/>
        </w:rPr>
        <w:t>-</w:t>
      </w:r>
      <w:r w:rsidRPr="00BC4E36">
        <w:rPr>
          <w:rFonts w:ascii="Times New Roman" w:eastAsia="Times New Roman" w:hAnsi="Times New Roman" w:cs="Times New Roman"/>
          <w:b/>
          <w:bCs/>
          <w:color w:val="000000"/>
          <w:kern w:val="0"/>
          <w:sz w:val="36"/>
          <w:szCs w:val="36"/>
          <w:lang w:eastAsia="it-IT"/>
          <w14:ligatures w14:val="none"/>
        </w:rPr>
        <w:t xml:space="preserve">Time Reproduction </w:t>
      </w:r>
    </w:p>
    <w:p w14:paraId="6454DFB6" w14:textId="77777777" w:rsidR="00BC4E36" w:rsidRPr="00BC4E36" w:rsidRDefault="00BC4E36" w:rsidP="00BC4E36">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BC4E36">
        <w:rPr>
          <w:rFonts w:ascii="Times New Roman" w:eastAsia="Times New Roman" w:hAnsi="Times New Roman" w:cs="Times New Roman"/>
          <w:b/>
          <w:bCs/>
          <w:color w:val="000000"/>
          <w:kern w:val="0"/>
          <w:sz w:val="27"/>
          <w:szCs w:val="27"/>
          <w:lang w:eastAsia="it-IT"/>
          <w14:ligatures w14:val="none"/>
        </w:rPr>
        <w:t>Materiale necessario</w:t>
      </w:r>
    </w:p>
    <w:p w14:paraId="42116FB9" w14:textId="34A80CF9" w:rsidR="00BC4E36" w:rsidRPr="00BC4E36" w:rsidRDefault="00BC4E36" w:rsidP="00BC4E36">
      <w:pPr>
        <w:numPr>
          <w:ilvl w:val="0"/>
          <w:numId w:val="3"/>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PC con il software/compito di “Time Reproduction” correttamente installato e funzionante.</w:t>
      </w:r>
    </w:p>
    <w:p w14:paraId="31F7D929" w14:textId="77777777" w:rsidR="00BC4E36" w:rsidRPr="00BC4E36" w:rsidRDefault="00BC4E36" w:rsidP="00BC4E36">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BC4E36">
        <w:rPr>
          <w:rFonts w:ascii="Times New Roman" w:eastAsia="Times New Roman" w:hAnsi="Times New Roman" w:cs="Times New Roman"/>
          <w:b/>
          <w:bCs/>
          <w:color w:val="000000"/>
          <w:kern w:val="0"/>
          <w:sz w:val="27"/>
          <w:szCs w:val="27"/>
          <w:lang w:eastAsia="it-IT"/>
          <w14:ligatures w14:val="none"/>
        </w:rPr>
        <w:t>Descrizione del compito</w:t>
      </w:r>
    </w:p>
    <w:p w14:paraId="5DF3E31A" w14:textId="35B50237" w:rsidR="00BC4E36" w:rsidRPr="00BC4E36" w:rsidRDefault="00BC4E36" w:rsidP="00BC4E36">
      <w:p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Il bambino deve cercare di tenere accesa una lampadina per lo stesso intervallo di tempo per cui il computer la mantiene accesa durante ciascun</w:t>
      </w:r>
      <w:r>
        <w:rPr>
          <w:rFonts w:ascii="Times New Roman" w:eastAsia="Times New Roman" w:hAnsi="Times New Roman" w:cs="Times New Roman"/>
          <w:color w:val="000000"/>
          <w:kern w:val="0"/>
          <w:lang w:eastAsia="it-IT"/>
          <w14:ligatures w14:val="none"/>
        </w:rPr>
        <w:t>a prova</w:t>
      </w:r>
      <w:r w:rsidRPr="00BC4E36">
        <w:rPr>
          <w:rFonts w:ascii="Times New Roman" w:eastAsia="Times New Roman" w:hAnsi="Times New Roman" w:cs="Times New Roman"/>
          <w:color w:val="000000"/>
          <w:kern w:val="0"/>
          <w:lang w:eastAsia="it-IT"/>
          <w14:ligatures w14:val="none"/>
        </w:rPr>
        <w:t>.</w:t>
      </w:r>
    </w:p>
    <w:p w14:paraId="705C36F5" w14:textId="77777777" w:rsidR="00BC4E36" w:rsidRPr="00BC4E36" w:rsidRDefault="00BC4E36" w:rsidP="00BC4E36">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BC4E36">
        <w:rPr>
          <w:rFonts w:ascii="Times New Roman" w:eastAsia="Times New Roman" w:hAnsi="Times New Roman" w:cs="Times New Roman"/>
          <w:b/>
          <w:bCs/>
          <w:color w:val="000000"/>
          <w:kern w:val="0"/>
          <w:sz w:val="27"/>
          <w:szCs w:val="27"/>
          <w:lang w:eastAsia="it-IT"/>
          <w14:ligatures w14:val="none"/>
        </w:rPr>
        <w:t>Istruzioni da leggere al bambino</w:t>
      </w:r>
    </w:p>
    <w:p w14:paraId="703FCA47" w14:textId="7C22B5A5" w:rsidR="00BC4E36" w:rsidRPr="00BC4E36" w:rsidRDefault="00BC4E36" w:rsidP="00BC4E36">
      <w:p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“Adesso sullo schermo comparirà un grosso bottone rosso che accende una lampadina. La lampadina rimarrà accesa per un certo periodo di tempo. Quando si spegne, dovrai provare ad accendere tu la lampadina premendo questo bottone (indicare la barra spaziatrice) e mantenerla accesa per lo stesso identico tempo. Facciamo prima una prova.”</w:t>
      </w:r>
    </w:p>
    <w:p w14:paraId="5A4004B8" w14:textId="77777777" w:rsidR="00BC4E36" w:rsidRPr="00BC4E36" w:rsidRDefault="00BC4E36" w:rsidP="00BC4E36">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BC4E36">
        <w:rPr>
          <w:rFonts w:ascii="Times New Roman" w:eastAsia="Times New Roman" w:hAnsi="Times New Roman" w:cs="Times New Roman"/>
          <w:b/>
          <w:bCs/>
          <w:color w:val="000000"/>
          <w:kern w:val="0"/>
          <w:sz w:val="27"/>
          <w:szCs w:val="27"/>
          <w:lang w:eastAsia="it-IT"/>
          <w14:ligatures w14:val="none"/>
        </w:rPr>
        <w:t>Fase di prova</w:t>
      </w:r>
    </w:p>
    <w:p w14:paraId="6501FBA8" w14:textId="77777777" w:rsidR="00BC4E36" w:rsidRPr="00BC4E36" w:rsidRDefault="00BC4E36" w:rsidP="00BC4E36">
      <w:pPr>
        <w:numPr>
          <w:ilvl w:val="0"/>
          <w:numId w:val="4"/>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Somministrare </w:t>
      </w:r>
      <w:r w:rsidRPr="00BC4E36">
        <w:rPr>
          <w:rFonts w:ascii="Times New Roman" w:eastAsia="Times New Roman" w:hAnsi="Times New Roman" w:cs="Times New Roman"/>
          <w:b/>
          <w:bCs/>
          <w:color w:val="000000"/>
          <w:kern w:val="0"/>
          <w:lang w:eastAsia="it-IT"/>
          <w14:ligatures w14:val="none"/>
        </w:rPr>
        <w:t>3 item di prova</w:t>
      </w:r>
      <w:r w:rsidRPr="00BC4E36">
        <w:rPr>
          <w:rFonts w:ascii="Times New Roman" w:eastAsia="Times New Roman" w:hAnsi="Times New Roman" w:cs="Times New Roman"/>
          <w:color w:val="000000"/>
          <w:kern w:val="0"/>
          <w:lang w:eastAsia="it-IT"/>
          <w14:ligatures w14:val="none"/>
        </w:rPr>
        <w:t>.</w:t>
      </w:r>
    </w:p>
    <w:p w14:paraId="18203CB1" w14:textId="77777777" w:rsidR="00BC4E36" w:rsidRPr="00BC4E36" w:rsidRDefault="00BC4E36" w:rsidP="00BC4E36">
      <w:pPr>
        <w:numPr>
          <w:ilvl w:val="0"/>
          <w:numId w:val="4"/>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Fornire feedback specifico al bambino:</w:t>
      </w:r>
    </w:p>
    <w:p w14:paraId="27C511EB" w14:textId="77777777" w:rsidR="00BC4E36" w:rsidRPr="00BC4E36" w:rsidRDefault="00BC4E36" w:rsidP="00BC4E36">
      <w:pPr>
        <w:numPr>
          <w:ilvl w:val="1"/>
          <w:numId w:val="4"/>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Se il tempo riprodotto è adeguato: </w:t>
      </w:r>
      <w:r w:rsidRPr="00BC4E36">
        <w:rPr>
          <w:rFonts w:ascii="Times New Roman" w:eastAsia="Times New Roman" w:hAnsi="Times New Roman" w:cs="Times New Roman"/>
          <w:i/>
          <w:iCs/>
          <w:color w:val="000000"/>
          <w:kern w:val="0"/>
          <w:lang w:eastAsia="it-IT"/>
          <w14:ligatures w14:val="none"/>
        </w:rPr>
        <w:t>“Bravo, esatto! L’hai lasciata accesa circa per lo stesso tempo.”</w:t>
      </w:r>
    </w:p>
    <w:p w14:paraId="7FD20367" w14:textId="7E541292" w:rsidR="00BC4E36" w:rsidRPr="00BC4E36" w:rsidRDefault="00BC4E36" w:rsidP="00BC4E36">
      <w:pPr>
        <w:numPr>
          <w:ilvl w:val="1"/>
          <w:numId w:val="4"/>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Se il tempo è troppo lungo o troppo breve: </w:t>
      </w:r>
      <w:r w:rsidRPr="00BC4E36">
        <w:rPr>
          <w:rFonts w:ascii="Times New Roman" w:eastAsia="Times New Roman" w:hAnsi="Times New Roman" w:cs="Times New Roman"/>
          <w:i/>
          <w:iCs/>
          <w:color w:val="000000"/>
          <w:kern w:val="0"/>
          <w:lang w:eastAsia="it-IT"/>
          <w14:ligatures w14:val="none"/>
        </w:rPr>
        <w:t>“Quasi! Qui dovevi tenerla accesa un po’ di più / un po’ di meno.”</w:t>
      </w:r>
    </w:p>
    <w:p w14:paraId="36D99156" w14:textId="77777777" w:rsidR="00BC4E36" w:rsidRPr="00BC4E36" w:rsidRDefault="00BC4E36" w:rsidP="00BC4E36">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BC4E36">
        <w:rPr>
          <w:rFonts w:ascii="Times New Roman" w:eastAsia="Times New Roman" w:hAnsi="Times New Roman" w:cs="Times New Roman"/>
          <w:b/>
          <w:bCs/>
          <w:color w:val="000000"/>
          <w:kern w:val="0"/>
          <w:sz w:val="27"/>
          <w:szCs w:val="27"/>
          <w:lang w:eastAsia="it-IT"/>
          <w14:ligatures w14:val="none"/>
        </w:rPr>
        <w:t>Trial sperimentali</w:t>
      </w:r>
    </w:p>
    <w:p w14:paraId="53A96117" w14:textId="77777777" w:rsidR="00BC4E36" w:rsidRPr="00BC4E36" w:rsidRDefault="00BC4E36" w:rsidP="00BC4E36">
      <w:pPr>
        <w:numPr>
          <w:ilvl w:val="0"/>
          <w:numId w:val="5"/>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Avviare la sequenza dei trial effettivi.</w:t>
      </w:r>
    </w:p>
    <w:p w14:paraId="23FE88D2" w14:textId="77777777" w:rsidR="00BC4E36" w:rsidRPr="00BC4E36" w:rsidRDefault="00BC4E36" w:rsidP="00BC4E36">
      <w:pPr>
        <w:numPr>
          <w:ilvl w:val="0"/>
          <w:numId w:val="5"/>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b/>
          <w:bCs/>
          <w:color w:val="000000"/>
          <w:kern w:val="0"/>
          <w:lang w:eastAsia="it-IT"/>
          <w14:ligatures w14:val="none"/>
        </w:rPr>
        <w:t>Non</w:t>
      </w:r>
      <w:r w:rsidRPr="00BC4E36">
        <w:rPr>
          <w:rFonts w:ascii="Times New Roman" w:eastAsia="Times New Roman" w:hAnsi="Times New Roman" w:cs="Times New Roman"/>
          <w:color w:val="000000"/>
          <w:kern w:val="0"/>
          <w:lang w:eastAsia="it-IT"/>
          <w14:ligatures w14:val="none"/>
        </w:rPr>
        <w:t> fornire feedback di accuratezza.</w:t>
      </w:r>
    </w:p>
    <w:p w14:paraId="76D3B57B" w14:textId="77777777" w:rsidR="00BC4E36" w:rsidRDefault="00BC4E36" w:rsidP="00BC4E36">
      <w:pPr>
        <w:numPr>
          <w:ilvl w:val="0"/>
          <w:numId w:val="5"/>
        </w:numPr>
        <w:spacing w:before="100" w:beforeAutospacing="1" w:after="100" w:afterAutospacing="1"/>
        <w:rPr>
          <w:rFonts w:ascii="Times New Roman" w:eastAsia="Times New Roman" w:hAnsi="Times New Roman" w:cs="Times New Roman"/>
          <w:color w:val="000000"/>
          <w:kern w:val="0"/>
          <w:lang w:eastAsia="it-IT"/>
          <w14:ligatures w14:val="none"/>
        </w:rPr>
      </w:pPr>
      <w:r w:rsidRPr="00BC4E36">
        <w:rPr>
          <w:rFonts w:ascii="Times New Roman" w:eastAsia="Times New Roman" w:hAnsi="Times New Roman" w:cs="Times New Roman"/>
          <w:color w:val="000000"/>
          <w:kern w:val="0"/>
          <w:lang w:eastAsia="it-IT"/>
          <w14:ligatures w14:val="none"/>
        </w:rPr>
        <w:t>È possibile utilizzare brevi rinforzi generali solo per mantenere l’attenzione e la motivazione (ad es. </w:t>
      </w:r>
      <w:r w:rsidRPr="00BC4E36">
        <w:rPr>
          <w:rFonts w:ascii="Times New Roman" w:eastAsia="Times New Roman" w:hAnsi="Times New Roman" w:cs="Times New Roman"/>
          <w:i/>
          <w:iCs/>
          <w:color w:val="000000"/>
          <w:kern w:val="0"/>
          <w:lang w:eastAsia="it-IT"/>
          <w14:ligatures w14:val="none"/>
        </w:rPr>
        <w:t>“Bravo”, “Bene”, “Stiamo quasi finendo”</w:t>
      </w:r>
      <w:r w:rsidRPr="00BC4E36">
        <w:rPr>
          <w:rFonts w:ascii="Times New Roman" w:eastAsia="Times New Roman" w:hAnsi="Times New Roman" w:cs="Times New Roman"/>
          <w:color w:val="000000"/>
          <w:kern w:val="0"/>
          <w:lang w:eastAsia="it-IT"/>
          <w14:ligatures w14:val="none"/>
        </w:rPr>
        <w:t>).</w:t>
      </w:r>
    </w:p>
    <w:p w14:paraId="7100FD1D" w14:textId="77777777" w:rsid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Nota finale</w:t>
      </w:r>
    </w:p>
    <w:p w14:paraId="07B96FCF" w14:textId="49B1766C" w:rsidR="00604063" w:rsidRDefault="00FF0D83" w:rsidP="008D785F">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color w:val="000000"/>
          <w:kern w:val="0"/>
          <w:lang w:eastAsia="it-IT"/>
          <w14:ligatures w14:val="none"/>
        </w:rPr>
        <w:t>Al termine della prova, </w:t>
      </w:r>
      <w:r w:rsidRPr="00FF0D83">
        <w:rPr>
          <w:rFonts w:ascii="Times New Roman" w:eastAsia="Times New Roman" w:hAnsi="Times New Roman" w:cs="Times New Roman"/>
          <w:b/>
          <w:bCs/>
          <w:color w:val="000000"/>
          <w:kern w:val="0"/>
          <w:lang w:eastAsia="it-IT"/>
          <w14:ligatures w14:val="none"/>
        </w:rPr>
        <w:t>chiedere al bambino</w:t>
      </w:r>
      <w:r w:rsidRPr="00FF0D83">
        <w:rPr>
          <w:rFonts w:ascii="Times New Roman" w:eastAsia="Times New Roman" w:hAnsi="Times New Roman" w:cs="Times New Roman"/>
          <w:color w:val="000000"/>
          <w:kern w:val="0"/>
          <w:lang w:eastAsia="it-IT"/>
          <w14:ligatures w14:val="none"/>
        </w:rPr>
        <w:t> se ha utilizzato strategie per rispondere (ad esempio, il conteggio mentale).</w:t>
      </w:r>
      <w:r w:rsidR="008D785F">
        <w:rPr>
          <w:rFonts w:ascii="Times New Roman" w:eastAsia="Times New Roman" w:hAnsi="Times New Roman" w:cs="Times New Roman"/>
          <w:b/>
          <w:bCs/>
          <w:color w:val="000000"/>
          <w:kern w:val="0"/>
          <w:sz w:val="27"/>
          <w:szCs w:val="27"/>
          <w:lang w:eastAsia="it-IT"/>
          <w14:ligatures w14:val="none"/>
        </w:rPr>
        <w:t xml:space="preserve"> </w:t>
      </w:r>
    </w:p>
    <w:p w14:paraId="7F27D557" w14:textId="0C3B960A" w:rsidR="009B0358" w:rsidRPr="00D42A94" w:rsidRDefault="00DD0A82" w:rsidP="009B0358">
      <w:pPr>
        <w:spacing w:before="100" w:beforeAutospacing="1" w:after="100" w:afterAutospacing="1"/>
        <w:rPr>
          <w:rFonts w:ascii="Times New Roman" w:eastAsia="Times New Roman" w:hAnsi="Times New Roman" w:cs="Times New Roman"/>
          <w:b/>
          <w:bCs/>
          <w:color w:val="000000"/>
          <w:kern w:val="0"/>
          <w:lang w:eastAsia="it-IT"/>
          <w14:ligatures w14:val="none"/>
        </w:rPr>
      </w:pPr>
      <w:r w:rsidRPr="00D42A94">
        <w:rPr>
          <w:rFonts w:ascii="Times New Roman" w:eastAsia="Times New Roman" w:hAnsi="Times New Roman" w:cs="Times New Roman"/>
          <w:b/>
          <w:bCs/>
          <w:color w:val="000000"/>
          <w:kern w:val="0"/>
          <w:lang w:eastAsia="it-IT"/>
          <w14:ligatures w14:val="none"/>
        </w:rPr>
        <w:lastRenderedPageBreak/>
        <w:t xml:space="preserve">Scoring: </w:t>
      </w:r>
    </w:p>
    <w:p w14:paraId="36307A05" w14:textId="3486B6C1" w:rsidR="009B0358" w:rsidRPr="00FF0D83" w:rsidRDefault="009B0358" w:rsidP="009B0358">
      <w:pPr>
        <w:spacing w:before="100" w:beforeAutospacing="1" w:after="100" w:afterAutospacing="1"/>
        <w:rPr>
          <w:rFonts w:ascii="Times New Roman" w:eastAsia="Times New Roman" w:hAnsi="Times New Roman" w:cs="Times New Roman"/>
          <w:color w:val="000000"/>
          <w:kern w:val="0"/>
          <w:lang w:eastAsia="it-IT"/>
          <w14:ligatures w14:val="none"/>
        </w:rPr>
      </w:pPr>
      <w:r w:rsidRPr="00D42A94">
        <w:rPr>
          <w:rFonts w:ascii="Times New Roman" w:eastAsia="Times New Roman" w:hAnsi="Times New Roman" w:cs="Times New Roman"/>
          <w:color w:val="000000"/>
          <w:kern w:val="0"/>
          <w:lang w:eastAsia="it-IT"/>
          <w14:ligatures w14:val="none"/>
        </w:rPr>
        <w:t>caricare il file con le risposte del bambino</w:t>
      </w:r>
      <w:r w:rsidR="00D42A94">
        <w:rPr>
          <w:rFonts w:ascii="Times New Roman" w:eastAsia="Times New Roman" w:hAnsi="Times New Roman" w:cs="Times New Roman"/>
          <w:color w:val="000000"/>
          <w:kern w:val="0"/>
          <w:lang w:eastAsia="it-IT"/>
          <w14:ligatures w14:val="none"/>
        </w:rPr>
        <w:t xml:space="preserve"> restituito dal </w:t>
      </w:r>
      <w:r w:rsidR="00D42A94" w:rsidRPr="00D42A94">
        <w:rPr>
          <w:rFonts w:ascii="Times New Roman" w:eastAsia="Times New Roman" w:hAnsi="Times New Roman" w:cs="Times New Roman"/>
          <w:i/>
          <w:iCs/>
          <w:color w:val="000000"/>
          <w:kern w:val="0"/>
          <w:lang w:eastAsia="it-IT"/>
          <w14:ligatures w14:val="none"/>
        </w:rPr>
        <w:t xml:space="preserve">Psychopy </w:t>
      </w:r>
      <w:r w:rsidR="00D42A94">
        <w:rPr>
          <w:rFonts w:ascii="Times New Roman" w:eastAsia="Times New Roman" w:hAnsi="Times New Roman" w:cs="Times New Roman"/>
          <w:color w:val="000000"/>
          <w:kern w:val="0"/>
          <w:lang w:eastAsia="it-IT"/>
          <w14:ligatures w14:val="none"/>
        </w:rPr>
        <w:t xml:space="preserve">nell’applicazione </w:t>
      </w:r>
      <w:r w:rsidR="00FE56C8" w:rsidRPr="00FE56C8">
        <w:rPr>
          <w:rFonts w:ascii="Times New Roman" w:eastAsia="Times New Roman" w:hAnsi="Times New Roman" w:cs="Times New Roman"/>
          <w:color w:val="000000"/>
          <w:kern w:val="0"/>
          <w:lang w:eastAsia="it-IT"/>
          <w14:ligatures w14:val="none"/>
        </w:rPr>
        <w:t>https://enricotoffalini.shinyapps.io/TimeTasks/</w:t>
      </w:r>
      <w:r w:rsidR="00FE56C8">
        <w:rPr>
          <w:rFonts w:ascii="Times New Roman" w:eastAsia="Times New Roman" w:hAnsi="Times New Roman" w:cs="Times New Roman"/>
          <w:color w:val="000000"/>
          <w:kern w:val="0"/>
          <w:lang w:eastAsia="it-IT"/>
          <w14:ligatures w14:val="none"/>
        </w:rPr>
        <w:t xml:space="preserve"> </w:t>
      </w:r>
    </w:p>
    <w:p w14:paraId="236214D4" w14:textId="77777777" w:rsidR="00604063" w:rsidRDefault="00604063" w:rsidP="00604063">
      <w:pPr>
        <w:rPr>
          <w:rFonts w:ascii="Times New Roman" w:eastAsia="Times New Roman" w:hAnsi="Times New Roman" w:cs="Times New Roman"/>
          <w:color w:val="000000"/>
          <w:kern w:val="0"/>
          <w:sz w:val="22"/>
          <w:szCs w:val="22"/>
          <w:lang w:eastAsia="it-IT"/>
          <w14:ligatures w14:val="none"/>
        </w:rPr>
      </w:pPr>
    </w:p>
    <w:p w14:paraId="16CC22F0" w14:textId="368B5C2E" w:rsidR="00FF0D83" w:rsidRPr="00FF0D83" w:rsidRDefault="00FF0D83" w:rsidP="00FF0D83">
      <w:pPr>
        <w:spacing w:before="100" w:beforeAutospacing="1" w:after="100" w:afterAutospacing="1"/>
        <w:outlineLvl w:val="1"/>
        <w:rPr>
          <w:rFonts w:ascii="Times New Roman" w:eastAsia="Times New Roman" w:hAnsi="Times New Roman" w:cs="Times New Roman"/>
          <w:b/>
          <w:bCs/>
          <w:color w:val="000000"/>
          <w:kern w:val="0"/>
          <w:sz w:val="36"/>
          <w:szCs w:val="36"/>
          <w:lang w:eastAsia="it-IT"/>
          <w14:ligatures w14:val="none"/>
        </w:rPr>
      </w:pPr>
      <w:r w:rsidRPr="00FF0D83">
        <w:rPr>
          <w:rFonts w:ascii="Times New Roman" w:eastAsia="Times New Roman" w:hAnsi="Times New Roman" w:cs="Times New Roman"/>
          <w:b/>
          <w:bCs/>
          <w:color w:val="000000"/>
          <w:kern w:val="0"/>
          <w:sz w:val="36"/>
          <w:szCs w:val="36"/>
          <w:lang w:eastAsia="it-IT"/>
          <w14:ligatures w14:val="none"/>
        </w:rPr>
        <w:t xml:space="preserve">Time Discrimination </w:t>
      </w:r>
    </w:p>
    <w:p w14:paraId="3065161F"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Materiale necessario</w:t>
      </w:r>
    </w:p>
    <w:p w14:paraId="310E814C" w14:textId="77777777" w:rsidR="00FF0D83" w:rsidRDefault="00FF0D83" w:rsidP="00FF0D83">
      <w:pPr>
        <w:numPr>
          <w:ilvl w:val="0"/>
          <w:numId w:val="6"/>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PC con il compito “Time Discrimination” installato e funzionante.</w:t>
      </w:r>
    </w:p>
    <w:p w14:paraId="399492BD" w14:textId="1A4ADE03" w:rsidR="00FF0D83" w:rsidRPr="00FF0D83" w:rsidRDefault="00FF0D83" w:rsidP="00FF0D83">
      <w:pPr>
        <w:numPr>
          <w:ilvl w:val="0"/>
          <w:numId w:val="6"/>
        </w:numPr>
        <w:spacing w:before="100" w:beforeAutospacing="1" w:after="100" w:afterAutospacing="1"/>
        <w:rPr>
          <w:rFonts w:ascii="Times New Roman" w:eastAsia="Times New Roman" w:hAnsi="Times New Roman" w:cs="Times New Roman"/>
          <w:color w:val="000000"/>
          <w:kern w:val="0"/>
          <w:lang w:eastAsia="it-IT"/>
          <w14:ligatures w14:val="none"/>
        </w:rPr>
      </w:pPr>
      <w:r>
        <w:rPr>
          <w:rFonts w:ascii="Times New Roman" w:eastAsia="Times New Roman" w:hAnsi="Times New Roman" w:cs="Times New Roman"/>
          <w:color w:val="000000"/>
          <w:kern w:val="0"/>
          <w:lang w:eastAsia="it-IT"/>
          <w14:ligatures w14:val="none"/>
        </w:rPr>
        <w:t xml:space="preserve">Cuffie </w:t>
      </w:r>
    </w:p>
    <w:p w14:paraId="045E222B" w14:textId="183521B6" w:rsidR="00FF0D83" w:rsidRPr="00FF0D83" w:rsidRDefault="00FF0D83" w:rsidP="00FF0D83">
      <w:pPr>
        <w:numPr>
          <w:ilvl w:val="0"/>
          <w:numId w:val="6"/>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Due bollini adesivi da applicare sui tasti </w:t>
      </w:r>
      <w:r w:rsidRPr="00FF0D83">
        <w:rPr>
          <w:rFonts w:ascii="Times New Roman" w:eastAsia="Times New Roman" w:hAnsi="Times New Roman" w:cs="Times New Roman"/>
          <w:b/>
          <w:bCs/>
          <w:color w:val="000000"/>
          <w:kern w:val="0"/>
          <w:lang w:eastAsia="it-IT"/>
          <w14:ligatures w14:val="none"/>
        </w:rPr>
        <w:t>W</w:t>
      </w:r>
      <w:r w:rsidRPr="00FF0D83">
        <w:rPr>
          <w:rFonts w:ascii="Times New Roman" w:eastAsia="Times New Roman" w:hAnsi="Times New Roman" w:cs="Times New Roman"/>
          <w:color w:val="000000"/>
          <w:kern w:val="0"/>
          <w:lang w:eastAsia="it-IT"/>
          <w14:ligatures w14:val="none"/>
        </w:rPr>
        <w:t> e </w:t>
      </w:r>
      <w:r w:rsidRPr="00FF0D83">
        <w:rPr>
          <w:rFonts w:ascii="Times New Roman" w:eastAsia="Times New Roman" w:hAnsi="Times New Roman" w:cs="Times New Roman"/>
          <w:b/>
          <w:bCs/>
          <w:color w:val="000000"/>
          <w:kern w:val="0"/>
          <w:lang w:eastAsia="it-IT"/>
          <w14:ligatures w14:val="none"/>
        </w:rPr>
        <w:t>P</w:t>
      </w:r>
      <w:r w:rsidRPr="00FF0D83">
        <w:rPr>
          <w:rFonts w:ascii="Times New Roman" w:eastAsia="Times New Roman" w:hAnsi="Times New Roman" w:cs="Times New Roman"/>
          <w:color w:val="000000"/>
          <w:kern w:val="0"/>
          <w:lang w:eastAsia="it-IT"/>
          <w14:ligatures w14:val="none"/>
        </w:rPr>
        <w:t> della tastiera (risposte sinistra/destra).</w:t>
      </w:r>
    </w:p>
    <w:p w14:paraId="2A518877"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Descrizione del compito</w:t>
      </w:r>
    </w:p>
    <w:p w14:paraId="63AF80D5" w14:textId="45FD057D" w:rsidR="00FF0D83" w:rsidRPr="00FF0D83" w:rsidRDefault="00FF0D83" w:rsidP="00FF0D83">
      <w:p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Il bambino deve ascoltare due suoni e indicare quale dei due è più lungo, selezionando l’animale che lo ha ascoltato.</w:t>
      </w:r>
    </w:p>
    <w:p w14:paraId="5EEE686F"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Istruzioni da leggere al bambino</w:t>
      </w:r>
    </w:p>
    <w:p w14:paraId="7B294A3B" w14:textId="77777777" w:rsidR="00FF0D83" w:rsidRPr="00FF0D83" w:rsidRDefault="00FF0D83" w:rsidP="00FF0D83">
      <w:p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“Adesso vedrai degli animali con le cuffie, per esempio un coniglio e un riccio, e sentirai dei suoni che possono essere lunghi o corti. Facciamo prima una prova: ora ti faccio sentire un suono corto e un suono lungo.”</w:t>
      </w:r>
    </w:p>
    <w:p w14:paraId="7A11A673" w14:textId="77777777" w:rsidR="00FF0D83" w:rsidRPr="00FF0D83" w:rsidRDefault="00FF0D83" w:rsidP="00FF0D83">
      <w:pPr>
        <w:numPr>
          <w:ilvl w:val="0"/>
          <w:numId w:val="7"/>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Dire: </w:t>
      </w:r>
      <w:r w:rsidRPr="00FF0D83">
        <w:rPr>
          <w:rFonts w:ascii="Times New Roman" w:eastAsia="Times New Roman" w:hAnsi="Times New Roman" w:cs="Times New Roman"/>
          <w:b/>
          <w:bCs/>
          <w:color w:val="000000"/>
          <w:kern w:val="0"/>
          <w:lang w:eastAsia="it-IT"/>
          <w14:ligatures w14:val="none"/>
        </w:rPr>
        <w:t>“Tu”</w:t>
      </w:r>
      <w:r w:rsidRPr="00FF0D83">
        <w:rPr>
          <w:rFonts w:ascii="Times New Roman" w:eastAsia="Times New Roman" w:hAnsi="Times New Roman" w:cs="Times New Roman"/>
          <w:color w:val="000000"/>
          <w:kern w:val="0"/>
          <w:lang w:eastAsia="it-IT"/>
          <w14:ligatures w14:val="none"/>
        </w:rPr>
        <w:t> (corto) e </w:t>
      </w:r>
      <w:r w:rsidRPr="00FF0D83">
        <w:rPr>
          <w:rFonts w:ascii="Times New Roman" w:eastAsia="Times New Roman" w:hAnsi="Times New Roman" w:cs="Times New Roman"/>
          <w:b/>
          <w:bCs/>
          <w:color w:val="000000"/>
          <w:kern w:val="0"/>
          <w:lang w:eastAsia="it-IT"/>
          <w14:ligatures w14:val="none"/>
        </w:rPr>
        <w:t>“Tuuuuuuu”</w:t>
      </w:r>
      <w:r w:rsidRPr="00FF0D83">
        <w:rPr>
          <w:rFonts w:ascii="Times New Roman" w:eastAsia="Times New Roman" w:hAnsi="Times New Roman" w:cs="Times New Roman"/>
          <w:color w:val="000000"/>
          <w:kern w:val="0"/>
          <w:lang w:eastAsia="it-IT"/>
          <w14:ligatures w14:val="none"/>
        </w:rPr>
        <w:t> (lungo).</w:t>
      </w:r>
    </w:p>
    <w:p w14:paraId="122B9512" w14:textId="77777777" w:rsidR="00FF0D83" w:rsidRPr="00FF0D83" w:rsidRDefault="00FF0D83" w:rsidP="00FF0D83">
      <w:pPr>
        <w:numPr>
          <w:ilvl w:val="0"/>
          <w:numId w:val="7"/>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Chiedere: </w:t>
      </w:r>
      <w:r w:rsidRPr="00FF0D83">
        <w:rPr>
          <w:rFonts w:ascii="Times New Roman" w:eastAsia="Times New Roman" w:hAnsi="Times New Roman" w:cs="Times New Roman"/>
          <w:i/>
          <w:iCs/>
          <w:color w:val="000000"/>
          <w:kern w:val="0"/>
          <w:lang w:eastAsia="it-IT"/>
          <w14:ligatures w14:val="none"/>
        </w:rPr>
        <w:t>“Qual è più lungo: ‘Tu’ o ‘Tuuuuuuu’?”</w:t>
      </w:r>
    </w:p>
    <w:p w14:paraId="2D02A0CB" w14:textId="77777777" w:rsidR="00FF0D83" w:rsidRPr="00FF0D83" w:rsidRDefault="00FF0D83" w:rsidP="00FF0D83">
      <w:pPr>
        <w:numPr>
          <w:ilvl w:val="1"/>
          <w:numId w:val="7"/>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Se risponde correttamente: </w:t>
      </w:r>
      <w:r w:rsidRPr="00FF0D83">
        <w:rPr>
          <w:rFonts w:ascii="Times New Roman" w:eastAsia="Times New Roman" w:hAnsi="Times New Roman" w:cs="Times New Roman"/>
          <w:i/>
          <w:iCs/>
          <w:color w:val="000000"/>
          <w:kern w:val="0"/>
          <w:lang w:eastAsia="it-IT"/>
          <w14:ligatures w14:val="none"/>
        </w:rPr>
        <w:t>“Bravo!”</w:t>
      </w:r>
    </w:p>
    <w:p w14:paraId="58DF49A3" w14:textId="77777777" w:rsidR="00FF0D83" w:rsidRPr="00FF0D83" w:rsidRDefault="00FF0D83" w:rsidP="00FF0D83">
      <w:pPr>
        <w:numPr>
          <w:ilvl w:val="1"/>
          <w:numId w:val="7"/>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Se sbaglia: correggere e ripetere un esempio simile.</w:t>
      </w:r>
    </w:p>
    <w:p w14:paraId="178CC46F" w14:textId="20C27A07" w:rsidR="00FF0D83" w:rsidRPr="00FF0D83" w:rsidRDefault="00FF0D83" w:rsidP="00FF0D83">
      <w:p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Proseguire:</w:t>
      </w:r>
      <w:r w:rsidRPr="00FF0D83">
        <w:rPr>
          <w:rFonts w:ascii="Times New Roman" w:eastAsia="Times New Roman" w:hAnsi="Times New Roman" w:cs="Times New Roman"/>
          <w:color w:val="000000"/>
          <w:kern w:val="0"/>
          <w:lang w:eastAsia="it-IT"/>
          <w14:ligatures w14:val="none"/>
        </w:rPr>
        <w:br/>
        <w:t>“Bene, adesso faremo la stessa cosa con i suoni che sentono gli animali. Tu dovrai dire quale animale ha sentito il suono più lungo, usando questi due tasti” (mostrare i tasti con i bollini su </w:t>
      </w:r>
      <w:r w:rsidRPr="00FF0D83">
        <w:rPr>
          <w:rFonts w:ascii="Times New Roman" w:eastAsia="Times New Roman" w:hAnsi="Times New Roman" w:cs="Times New Roman"/>
          <w:b/>
          <w:bCs/>
          <w:color w:val="000000"/>
          <w:kern w:val="0"/>
          <w:lang w:eastAsia="it-IT"/>
          <w14:ligatures w14:val="none"/>
        </w:rPr>
        <w:t>W</w:t>
      </w:r>
      <w:r w:rsidRPr="00FF0D83">
        <w:rPr>
          <w:rFonts w:ascii="Times New Roman" w:eastAsia="Times New Roman" w:hAnsi="Times New Roman" w:cs="Times New Roman"/>
          <w:color w:val="000000"/>
          <w:kern w:val="0"/>
          <w:lang w:eastAsia="it-IT"/>
          <w14:ligatures w14:val="none"/>
        </w:rPr>
        <w:t> e </w:t>
      </w:r>
      <w:r w:rsidRPr="00FF0D83">
        <w:rPr>
          <w:rFonts w:ascii="Times New Roman" w:eastAsia="Times New Roman" w:hAnsi="Times New Roman" w:cs="Times New Roman"/>
          <w:b/>
          <w:bCs/>
          <w:color w:val="000000"/>
          <w:kern w:val="0"/>
          <w:lang w:eastAsia="it-IT"/>
          <w14:ligatures w14:val="none"/>
        </w:rPr>
        <w:t>P</w:t>
      </w:r>
      <w:r w:rsidRPr="00FF0D83">
        <w:rPr>
          <w:rFonts w:ascii="Times New Roman" w:eastAsia="Times New Roman" w:hAnsi="Times New Roman" w:cs="Times New Roman"/>
          <w:color w:val="000000"/>
          <w:kern w:val="0"/>
          <w:lang w:eastAsia="it-IT"/>
          <w14:ligatures w14:val="none"/>
        </w:rPr>
        <w:t>).</w:t>
      </w:r>
    </w:p>
    <w:p w14:paraId="0E588BE7"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Fase di esempio</w:t>
      </w:r>
    </w:p>
    <w:p w14:paraId="75FBCB85" w14:textId="77777777" w:rsidR="00FF0D83" w:rsidRPr="00FF0D83" w:rsidRDefault="00FF0D83" w:rsidP="00FF0D83">
      <w:pPr>
        <w:numPr>
          <w:ilvl w:val="0"/>
          <w:numId w:val="8"/>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Somministrare </w:t>
      </w:r>
      <w:r w:rsidRPr="00FF0D83">
        <w:rPr>
          <w:rFonts w:ascii="Times New Roman" w:eastAsia="Times New Roman" w:hAnsi="Times New Roman" w:cs="Times New Roman"/>
          <w:b/>
          <w:bCs/>
          <w:color w:val="000000"/>
          <w:kern w:val="0"/>
          <w:lang w:eastAsia="it-IT"/>
          <w14:ligatures w14:val="none"/>
        </w:rPr>
        <w:t>3 item di esempio</w:t>
      </w:r>
      <w:r w:rsidRPr="00FF0D83">
        <w:rPr>
          <w:rFonts w:ascii="Times New Roman" w:eastAsia="Times New Roman" w:hAnsi="Times New Roman" w:cs="Times New Roman"/>
          <w:color w:val="000000"/>
          <w:kern w:val="0"/>
          <w:lang w:eastAsia="it-IT"/>
          <w14:ligatures w14:val="none"/>
        </w:rPr>
        <w:t>.</w:t>
      </w:r>
    </w:p>
    <w:p w14:paraId="55DFDA5B" w14:textId="1861F1C4" w:rsidR="00FF0D83" w:rsidRPr="00FF0D83" w:rsidRDefault="00FF0D83" w:rsidP="00FF0D83">
      <w:pPr>
        <w:numPr>
          <w:ilvl w:val="0"/>
          <w:numId w:val="8"/>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Dare feedback specifico sulla risposta del bambino.</w:t>
      </w:r>
    </w:p>
    <w:p w14:paraId="07C8B844"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Trial sperimentali</w:t>
      </w:r>
    </w:p>
    <w:p w14:paraId="3A51CF10" w14:textId="4B45F9E0" w:rsidR="00FF0D83" w:rsidRPr="00FF0D83" w:rsidRDefault="00FF0D83" w:rsidP="00FF0D83">
      <w:pPr>
        <w:numPr>
          <w:ilvl w:val="0"/>
          <w:numId w:val="9"/>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Avviare la fase sperimentale premendo il tasto previsto dal programma</w:t>
      </w:r>
      <w:r>
        <w:rPr>
          <w:rFonts w:ascii="Times New Roman" w:eastAsia="Times New Roman" w:hAnsi="Times New Roman" w:cs="Times New Roman"/>
          <w:color w:val="000000"/>
          <w:kern w:val="0"/>
          <w:lang w:eastAsia="it-IT"/>
          <w14:ligatures w14:val="none"/>
        </w:rPr>
        <w:t xml:space="preserve"> (barra spaziatrice)</w:t>
      </w:r>
      <w:r w:rsidRPr="00FF0D83">
        <w:rPr>
          <w:rFonts w:ascii="Times New Roman" w:eastAsia="Times New Roman" w:hAnsi="Times New Roman" w:cs="Times New Roman"/>
          <w:color w:val="000000"/>
          <w:kern w:val="0"/>
          <w:lang w:eastAsia="it-IT"/>
          <w14:ligatures w14:val="none"/>
        </w:rPr>
        <w:t>.</w:t>
      </w:r>
    </w:p>
    <w:p w14:paraId="6F8161CA" w14:textId="77777777" w:rsidR="00FF0D83" w:rsidRPr="00FF0D83" w:rsidRDefault="00FF0D83" w:rsidP="00FF0D83">
      <w:pPr>
        <w:numPr>
          <w:ilvl w:val="0"/>
          <w:numId w:val="9"/>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Verificare che il bambino tenga le dita correttamente posizionate sui tasti </w:t>
      </w:r>
      <w:r w:rsidRPr="00FF0D83">
        <w:rPr>
          <w:rFonts w:ascii="Times New Roman" w:eastAsia="Times New Roman" w:hAnsi="Times New Roman" w:cs="Times New Roman"/>
          <w:b/>
          <w:bCs/>
          <w:color w:val="000000"/>
          <w:kern w:val="0"/>
          <w:lang w:eastAsia="it-IT"/>
          <w14:ligatures w14:val="none"/>
        </w:rPr>
        <w:t>W</w:t>
      </w:r>
      <w:r w:rsidRPr="00FF0D83">
        <w:rPr>
          <w:rFonts w:ascii="Times New Roman" w:eastAsia="Times New Roman" w:hAnsi="Times New Roman" w:cs="Times New Roman"/>
          <w:color w:val="000000"/>
          <w:kern w:val="0"/>
          <w:lang w:eastAsia="it-IT"/>
          <w14:ligatures w14:val="none"/>
        </w:rPr>
        <w:t> e </w:t>
      </w:r>
      <w:r w:rsidRPr="00FF0D83">
        <w:rPr>
          <w:rFonts w:ascii="Times New Roman" w:eastAsia="Times New Roman" w:hAnsi="Times New Roman" w:cs="Times New Roman"/>
          <w:b/>
          <w:bCs/>
          <w:color w:val="000000"/>
          <w:kern w:val="0"/>
          <w:lang w:eastAsia="it-IT"/>
          <w14:ligatures w14:val="none"/>
        </w:rPr>
        <w:t>P</w:t>
      </w:r>
      <w:r w:rsidRPr="00FF0D83">
        <w:rPr>
          <w:rFonts w:ascii="Times New Roman" w:eastAsia="Times New Roman" w:hAnsi="Times New Roman" w:cs="Times New Roman"/>
          <w:color w:val="000000"/>
          <w:kern w:val="0"/>
          <w:lang w:eastAsia="it-IT"/>
          <w14:ligatures w14:val="none"/>
        </w:rPr>
        <w:t>.</w:t>
      </w:r>
    </w:p>
    <w:p w14:paraId="51917F70" w14:textId="77777777" w:rsidR="00FF0D83" w:rsidRPr="00FF0D83" w:rsidRDefault="00FF0D83" w:rsidP="00FF0D83">
      <w:pPr>
        <w:numPr>
          <w:ilvl w:val="0"/>
          <w:numId w:val="9"/>
        </w:num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Se emergono segnali di stanchezza o calo di attenzione, fornire brevi incoraggiamenti generici (ad es. </w:t>
      </w:r>
      <w:r w:rsidRPr="00FF0D83">
        <w:rPr>
          <w:rFonts w:ascii="Times New Roman" w:eastAsia="Times New Roman" w:hAnsi="Times New Roman" w:cs="Times New Roman"/>
          <w:i/>
          <w:iCs/>
          <w:color w:val="000000"/>
          <w:kern w:val="0"/>
          <w:lang w:eastAsia="it-IT"/>
          <w14:ligatures w14:val="none"/>
        </w:rPr>
        <w:t>“Ci siamo quasi”</w:t>
      </w:r>
      <w:r w:rsidRPr="00FF0D83">
        <w:rPr>
          <w:rFonts w:ascii="Times New Roman" w:eastAsia="Times New Roman" w:hAnsi="Times New Roman" w:cs="Times New Roman"/>
          <w:color w:val="000000"/>
          <w:kern w:val="0"/>
          <w:lang w:eastAsia="it-IT"/>
          <w14:ligatures w14:val="none"/>
        </w:rPr>
        <w:t>, </w:t>
      </w:r>
      <w:r w:rsidRPr="00FF0D83">
        <w:rPr>
          <w:rFonts w:ascii="Times New Roman" w:eastAsia="Times New Roman" w:hAnsi="Times New Roman" w:cs="Times New Roman"/>
          <w:i/>
          <w:iCs/>
          <w:color w:val="000000"/>
          <w:kern w:val="0"/>
          <w:lang w:eastAsia="it-IT"/>
          <w14:ligatures w14:val="none"/>
        </w:rPr>
        <w:t>“Abbiamo quasi finito”</w:t>
      </w:r>
      <w:r w:rsidRPr="00FF0D83">
        <w:rPr>
          <w:rFonts w:ascii="Times New Roman" w:eastAsia="Times New Roman" w:hAnsi="Times New Roman" w:cs="Times New Roman"/>
          <w:color w:val="000000"/>
          <w:kern w:val="0"/>
          <w:lang w:eastAsia="it-IT"/>
          <w14:ligatures w14:val="none"/>
        </w:rPr>
        <w:t>).</w:t>
      </w:r>
    </w:p>
    <w:p w14:paraId="12DC531D"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lastRenderedPageBreak/>
        <w:t>Nota finale</w:t>
      </w:r>
    </w:p>
    <w:p w14:paraId="296D39E8" w14:textId="77777777" w:rsidR="00FF0D83" w:rsidRDefault="00FF0D83" w:rsidP="00FF0D83">
      <w:p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Al termine della prova, </w:t>
      </w:r>
      <w:r w:rsidRPr="00FF0D83">
        <w:rPr>
          <w:rFonts w:ascii="Times New Roman" w:eastAsia="Times New Roman" w:hAnsi="Times New Roman" w:cs="Times New Roman"/>
          <w:b/>
          <w:bCs/>
          <w:color w:val="000000"/>
          <w:kern w:val="0"/>
          <w:lang w:eastAsia="it-IT"/>
          <w14:ligatures w14:val="none"/>
        </w:rPr>
        <w:t>chiedere al bambino</w:t>
      </w:r>
      <w:r w:rsidRPr="00FF0D83">
        <w:rPr>
          <w:rFonts w:ascii="Times New Roman" w:eastAsia="Times New Roman" w:hAnsi="Times New Roman" w:cs="Times New Roman"/>
          <w:color w:val="000000"/>
          <w:kern w:val="0"/>
          <w:lang w:eastAsia="it-IT"/>
          <w14:ligatures w14:val="none"/>
        </w:rPr>
        <w:t> se ha utilizzato strategie per rispondere (ad esempio, il conteggio mentale).</w:t>
      </w:r>
    </w:p>
    <w:p w14:paraId="73435852" w14:textId="73A4DC02" w:rsidR="00FE56C8" w:rsidRPr="00FE56C8" w:rsidRDefault="00DD0A82" w:rsidP="00FF0D83">
      <w:pPr>
        <w:spacing w:before="100" w:beforeAutospacing="1" w:after="100" w:afterAutospacing="1"/>
        <w:rPr>
          <w:rFonts w:ascii="Times New Roman" w:eastAsia="Times New Roman" w:hAnsi="Times New Roman" w:cs="Times New Roman"/>
          <w:b/>
          <w:bCs/>
          <w:color w:val="000000"/>
          <w:kern w:val="0"/>
          <w:lang w:eastAsia="it-IT"/>
          <w14:ligatures w14:val="none"/>
        </w:rPr>
      </w:pPr>
      <w:r w:rsidRPr="00D42A94">
        <w:rPr>
          <w:rFonts w:ascii="Times New Roman" w:eastAsia="Times New Roman" w:hAnsi="Times New Roman" w:cs="Times New Roman"/>
          <w:b/>
          <w:bCs/>
          <w:color w:val="000000"/>
          <w:kern w:val="0"/>
          <w:lang w:eastAsia="it-IT"/>
          <w14:ligatures w14:val="none"/>
        </w:rPr>
        <w:t>Scoring</w:t>
      </w:r>
      <w:r w:rsidR="00FE56C8" w:rsidRPr="00D42A94">
        <w:rPr>
          <w:rFonts w:ascii="Times New Roman" w:eastAsia="Times New Roman" w:hAnsi="Times New Roman" w:cs="Times New Roman"/>
          <w:b/>
          <w:bCs/>
          <w:color w:val="000000"/>
          <w:kern w:val="0"/>
          <w:lang w:eastAsia="it-IT"/>
          <w14:ligatures w14:val="none"/>
        </w:rPr>
        <w:t xml:space="preserve">: </w:t>
      </w:r>
    </w:p>
    <w:p w14:paraId="170B60F5" w14:textId="77777777" w:rsidR="00FE56C8" w:rsidRPr="00FF0D83" w:rsidRDefault="00FE56C8" w:rsidP="00FE56C8">
      <w:pPr>
        <w:spacing w:before="100" w:beforeAutospacing="1" w:after="100" w:afterAutospacing="1"/>
        <w:rPr>
          <w:rFonts w:ascii="Times New Roman" w:eastAsia="Times New Roman" w:hAnsi="Times New Roman" w:cs="Times New Roman"/>
          <w:color w:val="000000"/>
          <w:kern w:val="0"/>
          <w:lang w:eastAsia="it-IT"/>
          <w14:ligatures w14:val="none"/>
        </w:rPr>
      </w:pPr>
      <w:r w:rsidRPr="00D42A94">
        <w:rPr>
          <w:rFonts w:ascii="Times New Roman" w:eastAsia="Times New Roman" w:hAnsi="Times New Roman" w:cs="Times New Roman"/>
          <w:color w:val="000000"/>
          <w:kern w:val="0"/>
          <w:lang w:eastAsia="it-IT"/>
          <w14:ligatures w14:val="none"/>
        </w:rPr>
        <w:t>caricare il file con le risposte del bambino</w:t>
      </w:r>
      <w:r>
        <w:rPr>
          <w:rFonts w:ascii="Times New Roman" w:eastAsia="Times New Roman" w:hAnsi="Times New Roman" w:cs="Times New Roman"/>
          <w:color w:val="000000"/>
          <w:kern w:val="0"/>
          <w:lang w:eastAsia="it-IT"/>
          <w14:ligatures w14:val="none"/>
        </w:rPr>
        <w:t xml:space="preserve"> restituito dal </w:t>
      </w:r>
      <w:r w:rsidRPr="00D42A94">
        <w:rPr>
          <w:rFonts w:ascii="Times New Roman" w:eastAsia="Times New Roman" w:hAnsi="Times New Roman" w:cs="Times New Roman"/>
          <w:i/>
          <w:iCs/>
          <w:color w:val="000000"/>
          <w:kern w:val="0"/>
          <w:lang w:eastAsia="it-IT"/>
          <w14:ligatures w14:val="none"/>
        </w:rPr>
        <w:t xml:space="preserve">Psychopy </w:t>
      </w:r>
      <w:r>
        <w:rPr>
          <w:rFonts w:ascii="Times New Roman" w:eastAsia="Times New Roman" w:hAnsi="Times New Roman" w:cs="Times New Roman"/>
          <w:color w:val="000000"/>
          <w:kern w:val="0"/>
          <w:lang w:eastAsia="it-IT"/>
          <w14:ligatures w14:val="none"/>
        </w:rPr>
        <w:t xml:space="preserve">nell’applicazione </w:t>
      </w:r>
      <w:r w:rsidRPr="00FE56C8">
        <w:rPr>
          <w:rFonts w:ascii="Times New Roman" w:eastAsia="Times New Roman" w:hAnsi="Times New Roman" w:cs="Times New Roman"/>
          <w:color w:val="000000"/>
          <w:kern w:val="0"/>
          <w:lang w:eastAsia="it-IT"/>
          <w14:ligatures w14:val="none"/>
        </w:rPr>
        <w:t>https://enricotoffalini.shinyapps.io/TimeTasks/</w:t>
      </w:r>
      <w:r>
        <w:rPr>
          <w:rFonts w:ascii="Times New Roman" w:eastAsia="Times New Roman" w:hAnsi="Times New Roman" w:cs="Times New Roman"/>
          <w:color w:val="000000"/>
          <w:kern w:val="0"/>
          <w:lang w:eastAsia="it-IT"/>
          <w14:ligatures w14:val="none"/>
        </w:rPr>
        <w:t xml:space="preserve"> </w:t>
      </w:r>
    </w:p>
    <w:p w14:paraId="332D24CE" w14:textId="77777777" w:rsidR="00604063" w:rsidRPr="00FF0D83" w:rsidRDefault="00604063" w:rsidP="00604063">
      <w:pPr>
        <w:rPr>
          <w:rFonts w:ascii="Times New Roman" w:eastAsia="Times New Roman" w:hAnsi="Times New Roman" w:cs="Times New Roman"/>
          <w:b/>
          <w:bCs/>
          <w:color w:val="000000"/>
          <w:kern w:val="0"/>
          <w:sz w:val="22"/>
          <w:szCs w:val="22"/>
          <w:lang w:eastAsia="it-IT"/>
          <w14:ligatures w14:val="none"/>
        </w:rPr>
      </w:pPr>
    </w:p>
    <w:p w14:paraId="548EE3D4" w14:textId="7E2A6907" w:rsidR="00604063" w:rsidRPr="00FF0D83" w:rsidRDefault="00FF0D83" w:rsidP="00604063">
      <w:pPr>
        <w:rPr>
          <w:rFonts w:ascii="Times New Roman" w:eastAsia="Times New Roman" w:hAnsi="Times New Roman" w:cs="Times New Roman"/>
          <w:b/>
          <w:bCs/>
          <w:color w:val="000000"/>
          <w:kern w:val="0"/>
          <w:sz w:val="28"/>
          <w:szCs w:val="28"/>
          <w:lang w:eastAsia="it-IT"/>
          <w14:ligatures w14:val="none"/>
        </w:rPr>
      </w:pPr>
      <w:r w:rsidRPr="00FF0D83">
        <w:rPr>
          <w:rFonts w:ascii="Times New Roman" w:eastAsia="Times New Roman" w:hAnsi="Times New Roman" w:cs="Times New Roman"/>
          <w:b/>
          <w:bCs/>
          <w:color w:val="000000"/>
          <w:kern w:val="0"/>
          <w:sz w:val="28"/>
          <w:szCs w:val="28"/>
          <w:lang w:eastAsia="it-IT"/>
          <w14:ligatures w14:val="none"/>
        </w:rPr>
        <w:t xml:space="preserve">QUESTIONARIO ORIENTAMENTO E GESTIONE DEL TEMPO </w:t>
      </w:r>
    </w:p>
    <w:p w14:paraId="69557A61" w14:textId="77777777" w:rsidR="00604063" w:rsidRPr="00604063" w:rsidRDefault="00604063" w:rsidP="00604063">
      <w:pPr>
        <w:rPr>
          <w:rFonts w:ascii="Times New Roman" w:eastAsia="Times New Roman" w:hAnsi="Times New Roman" w:cs="Times New Roman"/>
          <w:kern w:val="0"/>
          <w:lang w:eastAsia="it-IT"/>
          <w14:ligatures w14:val="none"/>
        </w:rPr>
      </w:pPr>
    </w:p>
    <w:p w14:paraId="502CC8E9"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Materiale necessario</w:t>
      </w:r>
    </w:p>
    <w:p w14:paraId="31EFD20D" w14:textId="509B28AE" w:rsidR="00FF0D83" w:rsidRPr="00604063" w:rsidRDefault="00FF0D83" w:rsidP="00FF0D83">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 xml:space="preserve">Protocollo cartaceo </w:t>
      </w:r>
      <w:r>
        <w:rPr>
          <w:rFonts w:ascii="Times New Roman" w:eastAsia="Times New Roman" w:hAnsi="Times New Roman" w:cs="Times New Roman"/>
          <w:color w:val="000000"/>
          <w:kern w:val="0"/>
          <w:lang w:eastAsia="it-IT"/>
          <w14:ligatures w14:val="none"/>
        </w:rPr>
        <w:t>del questionario “Orientamento e gestione del tempo”</w:t>
      </w:r>
      <w:r w:rsidRPr="00604063">
        <w:rPr>
          <w:rFonts w:ascii="Times New Roman" w:eastAsia="Times New Roman" w:hAnsi="Times New Roman" w:cs="Times New Roman"/>
          <w:color w:val="000000"/>
          <w:kern w:val="0"/>
          <w:lang w:eastAsia="it-IT"/>
          <w14:ligatures w14:val="none"/>
        </w:rPr>
        <w:t xml:space="preserve"> per ogni bambino.</w:t>
      </w:r>
    </w:p>
    <w:p w14:paraId="17DBECF7" w14:textId="77777777" w:rsidR="00FF0D83" w:rsidRPr="00FF0D83" w:rsidRDefault="00FF0D83" w:rsidP="00FF0D83">
      <w:pPr>
        <w:spacing w:before="100" w:beforeAutospacing="1" w:after="100" w:afterAutospacing="1"/>
        <w:outlineLvl w:val="2"/>
        <w:rPr>
          <w:rFonts w:ascii="Times New Roman" w:eastAsia="Times New Roman" w:hAnsi="Times New Roman" w:cs="Times New Roman"/>
          <w:b/>
          <w:bCs/>
          <w:color w:val="000000"/>
          <w:kern w:val="0"/>
          <w:sz w:val="27"/>
          <w:szCs w:val="27"/>
          <w:lang w:eastAsia="it-IT"/>
          <w14:ligatures w14:val="none"/>
        </w:rPr>
      </w:pPr>
      <w:r w:rsidRPr="00FF0D83">
        <w:rPr>
          <w:rFonts w:ascii="Times New Roman" w:eastAsia="Times New Roman" w:hAnsi="Times New Roman" w:cs="Times New Roman"/>
          <w:b/>
          <w:bCs/>
          <w:color w:val="000000"/>
          <w:kern w:val="0"/>
          <w:sz w:val="27"/>
          <w:szCs w:val="27"/>
          <w:lang w:eastAsia="it-IT"/>
          <w14:ligatures w14:val="none"/>
        </w:rPr>
        <w:t>Indicazione per l’esaminatore</w:t>
      </w:r>
    </w:p>
    <w:p w14:paraId="5CC5D461" w14:textId="6B747738" w:rsidR="00604063" w:rsidRDefault="00FF0D83" w:rsidP="00FF0D83">
      <w:pPr>
        <w:spacing w:before="100" w:beforeAutospacing="1" w:after="100" w:afterAutospacing="1"/>
        <w:rPr>
          <w:rFonts w:ascii="Times New Roman" w:eastAsia="Times New Roman" w:hAnsi="Times New Roman" w:cs="Times New Roman"/>
          <w:color w:val="000000"/>
          <w:kern w:val="0"/>
          <w:lang w:eastAsia="it-IT"/>
          <w14:ligatures w14:val="none"/>
        </w:rPr>
      </w:pPr>
      <w:r w:rsidRPr="00FF0D83">
        <w:rPr>
          <w:rFonts w:ascii="Times New Roman" w:eastAsia="Times New Roman" w:hAnsi="Times New Roman" w:cs="Times New Roman"/>
          <w:color w:val="000000"/>
          <w:kern w:val="0"/>
          <w:lang w:eastAsia="it-IT"/>
          <w14:ligatures w14:val="none"/>
        </w:rPr>
        <w:t>Durante la compilazione del questionario da parte dei bambini, l’esaminatore deve </w:t>
      </w:r>
      <w:r w:rsidRPr="00FF0D83">
        <w:rPr>
          <w:rFonts w:ascii="Times New Roman" w:eastAsia="Times New Roman" w:hAnsi="Times New Roman" w:cs="Times New Roman"/>
          <w:b/>
          <w:bCs/>
          <w:color w:val="000000"/>
          <w:kern w:val="0"/>
          <w:lang w:eastAsia="it-IT"/>
          <w14:ligatures w14:val="none"/>
        </w:rPr>
        <w:t>annotare con precisione l’orario di inizio</w:t>
      </w:r>
      <w:r w:rsidRPr="00FF0D83">
        <w:rPr>
          <w:rFonts w:ascii="Times New Roman" w:eastAsia="Times New Roman" w:hAnsi="Times New Roman" w:cs="Times New Roman"/>
          <w:color w:val="000000"/>
          <w:kern w:val="0"/>
          <w:lang w:eastAsia="it-IT"/>
          <w14:ligatures w14:val="none"/>
        </w:rPr>
        <w:t> della compilazione.</w:t>
      </w:r>
    </w:p>
    <w:p w14:paraId="7EDB2E57" w14:textId="77777777" w:rsidR="00DD13C1" w:rsidRDefault="00DD13C1" w:rsidP="00FF0D83">
      <w:pPr>
        <w:spacing w:before="100" w:beforeAutospacing="1" w:after="100" w:afterAutospacing="1"/>
        <w:rPr>
          <w:rFonts w:ascii="Times New Roman" w:eastAsia="Times New Roman" w:hAnsi="Times New Roman" w:cs="Times New Roman"/>
          <w:color w:val="000000"/>
          <w:kern w:val="0"/>
          <w:lang w:eastAsia="it-IT"/>
          <w14:ligatures w14:val="none"/>
        </w:rPr>
      </w:pPr>
    </w:p>
    <w:p w14:paraId="0DE49B4C" w14:textId="7F6B36B7" w:rsidR="00DD13C1" w:rsidRPr="00337D66" w:rsidRDefault="00DD0A82" w:rsidP="00FF0D83">
      <w:pPr>
        <w:spacing w:before="100" w:beforeAutospacing="1" w:after="100" w:afterAutospacing="1"/>
        <w:rPr>
          <w:rFonts w:ascii="Times New Roman" w:eastAsia="Times New Roman" w:hAnsi="Times New Roman" w:cs="Times New Roman"/>
          <w:b/>
          <w:bCs/>
          <w:color w:val="000000"/>
          <w:kern w:val="0"/>
          <w:lang w:eastAsia="it-IT"/>
          <w14:ligatures w14:val="none"/>
        </w:rPr>
      </w:pPr>
      <w:r w:rsidRPr="00337D66">
        <w:rPr>
          <w:rFonts w:ascii="Times New Roman" w:eastAsia="Times New Roman" w:hAnsi="Times New Roman" w:cs="Times New Roman"/>
          <w:b/>
          <w:bCs/>
          <w:color w:val="000000"/>
          <w:kern w:val="0"/>
          <w:lang w:eastAsia="it-IT"/>
          <w14:ligatures w14:val="none"/>
        </w:rPr>
        <w:t>Scorin</w:t>
      </w:r>
      <w:r>
        <w:rPr>
          <w:rFonts w:ascii="Times New Roman" w:eastAsia="Times New Roman" w:hAnsi="Times New Roman" w:cs="Times New Roman"/>
          <w:b/>
          <w:bCs/>
          <w:color w:val="000000"/>
          <w:kern w:val="0"/>
          <w:lang w:eastAsia="it-IT"/>
          <w14:ligatures w14:val="none"/>
        </w:rPr>
        <w:t>g</w:t>
      </w:r>
      <w:r w:rsidR="00365228">
        <w:rPr>
          <w:rFonts w:ascii="Times New Roman" w:eastAsia="Times New Roman" w:hAnsi="Times New Roman" w:cs="Times New Roman"/>
          <w:b/>
          <w:bCs/>
          <w:color w:val="000000"/>
          <w:kern w:val="0"/>
          <w:lang w:eastAsia="it-IT"/>
          <w14:ligatures w14:val="none"/>
        </w:rPr>
        <w:t>, risposte corrette</w:t>
      </w:r>
      <w:r w:rsidR="00DD13C1" w:rsidRPr="00337D66">
        <w:rPr>
          <w:rFonts w:ascii="Times New Roman" w:eastAsia="Times New Roman" w:hAnsi="Times New Roman" w:cs="Times New Roman"/>
          <w:b/>
          <w:bCs/>
          <w:color w:val="000000"/>
          <w:kern w:val="0"/>
          <w:lang w:eastAsia="it-IT"/>
          <w14:ligatures w14:val="none"/>
        </w:rPr>
        <w:t xml:space="preserve">: </w:t>
      </w:r>
    </w:p>
    <w:p w14:paraId="781E8955"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b/>
          <w:bCs/>
          <w:color w:val="000000"/>
          <w:kern w:val="0"/>
          <w:lang w:eastAsia="it-IT"/>
          <w14:ligatures w14:val="none"/>
        </w:rPr>
        <w:t>Orientamento nel tempo</w:t>
      </w:r>
      <w:r w:rsidRPr="00604063">
        <w:rPr>
          <w:rFonts w:ascii="Times New Roman" w:eastAsia="Times New Roman" w:hAnsi="Times New Roman" w:cs="Times New Roman"/>
          <w:color w:val="000000"/>
          <w:kern w:val="0"/>
          <w:lang w:eastAsia="it-IT"/>
          <w14:ligatures w14:val="none"/>
        </w:rPr>
        <w:t>:</w:t>
      </w:r>
    </w:p>
    <w:p w14:paraId="46877D96"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1) 4,3,1,2 o 1,4,2,3</w:t>
      </w:r>
    </w:p>
    <w:p w14:paraId="56E9B922"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2) dipende</w:t>
      </w:r>
    </w:p>
    <w:p w14:paraId="5F703ECB"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3) dipende</w:t>
      </w:r>
    </w:p>
    <w:p w14:paraId="7025CBBB"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4) devono essere compresi; se scritti grammaticalmente in modo scorretto, ma nell’ordine giusto, la risposta è valida</w:t>
      </w:r>
    </w:p>
    <w:p w14:paraId="7505CAE7"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5) +/- 15 minuti. </w:t>
      </w:r>
    </w:p>
    <w:p w14:paraId="7A45F76D"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6) 60</w:t>
      </w:r>
    </w:p>
    <w:p w14:paraId="69320602"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7) 15</w:t>
      </w:r>
    </w:p>
    <w:p w14:paraId="3F1D6CD8"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8) 7</w:t>
      </w:r>
    </w:p>
    <w:p w14:paraId="66E56672"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9) devono essere compresi; se scritti grammaticalmente in modo scorretto, ma nell’ordine giusto, la risposta è valida</w:t>
      </w:r>
    </w:p>
    <w:p w14:paraId="0998044D"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10) qualsiasi numero fra 1 e 5 minuti </w:t>
      </w:r>
    </w:p>
    <w:p w14:paraId="27E9AC21"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b/>
          <w:bCs/>
          <w:color w:val="000000"/>
          <w:kern w:val="0"/>
          <w:lang w:eastAsia="it-IT"/>
          <w14:ligatures w14:val="none"/>
        </w:rPr>
        <w:t>Gestione del tempo</w:t>
      </w:r>
      <w:r w:rsidRPr="00604063">
        <w:rPr>
          <w:rFonts w:ascii="Times New Roman" w:eastAsia="Times New Roman" w:hAnsi="Times New Roman" w:cs="Times New Roman"/>
          <w:color w:val="000000"/>
          <w:kern w:val="0"/>
          <w:lang w:eastAsia="it-IT"/>
          <w14:ligatures w14:val="none"/>
        </w:rPr>
        <w:t>: </w:t>
      </w:r>
    </w:p>
    <w:p w14:paraId="4A7D43A2"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lastRenderedPageBreak/>
        <w:t>11) 3.10</w:t>
      </w:r>
    </w:p>
    <w:p w14:paraId="429868EE"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12) no</w:t>
      </w:r>
    </w:p>
    <w:p w14:paraId="6BFE4C73"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13) 7.20 – 7.50</w:t>
      </w:r>
    </w:p>
    <w:p w14:paraId="15C7B764" w14:textId="77777777"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14) no</w:t>
      </w:r>
    </w:p>
    <w:p w14:paraId="29D3221D" w14:textId="579A5CDB" w:rsidR="00DD13C1" w:rsidRPr="00604063" w:rsidRDefault="00DD13C1" w:rsidP="00DD13C1">
      <w:pPr>
        <w:spacing w:after="160"/>
        <w:rPr>
          <w:rFonts w:ascii="Times New Roman" w:eastAsia="Times New Roman" w:hAnsi="Times New Roman" w:cs="Times New Roman"/>
          <w:kern w:val="0"/>
          <w:lang w:eastAsia="it-IT"/>
          <w14:ligatures w14:val="none"/>
        </w:rPr>
      </w:pPr>
      <w:r w:rsidRPr="00604063">
        <w:rPr>
          <w:rFonts w:ascii="Times New Roman" w:eastAsia="Times New Roman" w:hAnsi="Times New Roman" w:cs="Times New Roman"/>
          <w:color w:val="000000"/>
          <w:kern w:val="0"/>
          <w:lang w:eastAsia="it-IT"/>
          <w14:ligatures w14:val="none"/>
        </w:rPr>
        <w:t xml:space="preserve">15) </w:t>
      </w:r>
      <w:r w:rsidR="00337D66">
        <w:rPr>
          <w:rFonts w:ascii="Times New Roman" w:eastAsia="Times New Roman" w:hAnsi="Times New Roman" w:cs="Times New Roman"/>
          <w:color w:val="000000"/>
          <w:kern w:val="0"/>
          <w:lang w:eastAsia="it-IT"/>
          <w14:ligatures w14:val="none"/>
        </w:rPr>
        <w:t xml:space="preserve">valida la risposta </w:t>
      </w:r>
      <w:r w:rsidRPr="00604063">
        <w:rPr>
          <w:rFonts w:ascii="Times New Roman" w:eastAsia="Times New Roman" w:hAnsi="Times New Roman" w:cs="Times New Roman"/>
          <w:color w:val="000000"/>
          <w:kern w:val="0"/>
          <w:lang w:eastAsia="it-IT"/>
          <w14:ligatures w14:val="none"/>
        </w:rPr>
        <w:t>che scrive il bambino</w:t>
      </w:r>
    </w:p>
    <w:p w14:paraId="6ED25009" w14:textId="729672EA" w:rsidR="00B26AEF" w:rsidRDefault="00DD13C1" w:rsidP="00DD13C1">
      <w:pPr>
        <w:spacing w:before="100" w:beforeAutospacing="1" w:after="100" w:afterAutospacing="1"/>
        <w:rPr>
          <w:rFonts w:ascii="Times New Roman" w:eastAsia="Times New Roman" w:hAnsi="Times New Roman" w:cs="Times New Roman"/>
          <w:color w:val="000000"/>
          <w:kern w:val="0"/>
          <w:lang w:eastAsia="it-IT"/>
          <w14:ligatures w14:val="none"/>
        </w:rPr>
      </w:pPr>
      <w:r w:rsidRPr="00604063">
        <w:rPr>
          <w:rFonts w:ascii="Times New Roman" w:eastAsia="Times New Roman" w:hAnsi="Times New Roman" w:cs="Times New Roman"/>
          <w:color w:val="000000"/>
          <w:kern w:val="0"/>
          <w:lang w:eastAsia="it-IT"/>
          <w14:ligatures w14:val="none"/>
        </w:rPr>
        <w:t xml:space="preserve">16) </w:t>
      </w:r>
      <w:r w:rsidR="00337D66">
        <w:rPr>
          <w:rFonts w:ascii="Times New Roman" w:eastAsia="Times New Roman" w:hAnsi="Times New Roman" w:cs="Times New Roman"/>
          <w:color w:val="000000"/>
          <w:kern w:val="0"/>
          <w:lang w:eastAsia="it-IT"/>
          <w14:ligatures w14:val="none"/>
        </w:rPr>
        <w:t xml:space="preserve">valida la risposta </w:t>
      </w:r>
      <w:r w:rsidRPr="00604063">
        <w:rPr>
          <w:rFonts w:ascii="Times New Roman" w:eastAsia="Times New Roman" w:hAnsi="Times New Roman" w:cs="Times New Roman"/>
          <w:color w:val="000000"/>
          <w:kern w:val="0"/>
          <w:lang w:eastAsia="it-IT"/>
          <w14:ligatures w14:val="none"/>
        </w:rPr>
        <w:t>che scrive il bambino</w:t>
      </w:r>
    </w:p>
    <w:p w14:paraId="064974E7" w14:textId="0BA229AA" w:rsidR="00B26AEF" w:rsidRDefault="00DD0A82" w:rsidP="00DD13C1">
      <w:pPr>
        <w:spacing w:before="100" w:beforeAutospacing="1" w:after="100" w:afterAutospacing="1"/>
        <w:rPr>
          <w:rFonts w:ascii="Times New Roman" w:eastAsia="Times New Roman" w:hAnsi="Times New Roman" w:cs="Times New Roman"/>
          <w:color w:val="000000"/>
          <w:kern w:val="0"/>
          <w:lang w:eastAsia="it-IT"/>
          <w14:ligatures w14:val="none"/>
        </w:rPr>
      </w:pPr>
      <w:r w:rsidRPr="00DD0A82">
        <w:rPr>
          <w:rFonts w:ascii="Times New Roman" w:eastAsia="Times New Roman" w:hAnsi="Times New Roman" w:cs="Times New Roman"/>
          <w:b/>
          <w:bCs/>
          <w:color w:val="000000"/>
          <w:kern w:val="0"/>
          <w:lang w:eastAsia="it-IT"/>
          <w14:ligatures w14:val="none"/>
        </w:rPr>
        <w:t>Calcolo delle sottoscale e del punteggio totale:</w:t>
      </w:r>
      <w:r w:rsidRPr="00DD0A82">
        <w:rPr>
          <w:rFonts w:ascii="Times New Roman" w:eastAsia="Times New Roman" w:hAnsi="Times New Roman" w:cs="Times New Roman"/>
          <w:color w:val="000000"/>
          <w:kern w:val="0"/>
          <w:lang w:eastAsia="it-IT"/>
          <w14:ligatures w14:val="none"/>
        </w:rPr>
        <w:t> a ciascuna risposta corretta viene attribuito un punteggio di 1, mentre alle risposte errate viene assegnato 0. Il punteggio di ciascuna sottoscala e il punteggio totale si ottengono sommando il numero di risposte corrette.</w:t>
      </w:r>
    </w:p>
    <w:p w14:paraId="40D1FD75" w14:textId="77777777" w:rsidR="00604063" w:rsidRPr="00604063" w:rsidRDefault="00604063" w:rsidP="00604063">
      <w:pPr>
        <w:rPr>
          <w:rFonts w:ascii="Times New Roman" w:eastAsia="Times New Roman" w:hAnsi="Times New Roman" w:cs="Times New Roman"/>
          <w:kern w:val="0"/>
          <w:lang w:eastAsia="it-IT"/>
          <w14:ligatures w14:val="none"/>
        </w:rPr>
      </w:pPr>
    </w:p>
    <w:p w14:paraId="6D7D7EC5" w14:textId="77777777" w:rsidR="00337D66" w:rsidRDefault="00337D66" w:rsidP="00604063">
      <w:pPr>
        <w:rPr>
          <w:rFonts w:ascii="Times New Roman" w:hAnsi="Times New Roman" w:cs="Times New Roman"/>
          <w:b/>
          <w:bCs/>
          <w:color w:val="000000"/>
          <w:kern w:val="0"/>
        </w:rPr>
      </w:pPr>
    </w:p>
    <w:p w14:paraId="5DCAC057" w14:textId="033ED8D1" w:rsidR="00604063" w:rsidRDefault="00337D66" w:rsidP="00604063">
      <w:pPr>
        <w:rPr>
          <w:rFonts w:ascii="Times New Roman" w:hAnsi="Times New Roman" w:cs="Times New Roman"/>
          <w:b/>
          <w:bCs/>
          <w:color w:val="000000"/>
          <w:kern w:val="0"/>
        </w:rPr>
      </w:pPr>
      <w:r>
        <w:rPr>
          <w:rFonts w:ascii="Times New Roman" w:hAnsi="Times New Roman" w:cs="Times New Roman"/>
          <w:b/>
          <w:bCs/>
          <w:color w:val="000000"/>
          <w:kern w:val="0"/>
        </w:rPr>
        <w:t>QUESTIONARIO DEL SENSO DEL TEMPO – versione genitori e insegnanti</w:t>
      </w:r>
    </w:p>
    <w:p w14:paraId="1A3DA5E6" w14:textId="77777777" w:rsidR="00337D66" w:rsidRDefault="00337D66" w:rsidP="00604063">
      <w:pPr>
        <w:rPr>
          <w:rFonts w:ascii="Times New Roman" w:hAnsi="Times New Roman" w:cs="Times New Roman"/>
          <w:b/>
          <w:bCs/>
          <w:color w:val="000000"/>
          <w:kern w:val="0"/>
        </w:rPr>
      </w:pPr>
    </w:p>
    <w:p w14:paraId="54E7DAF5" w14:textId="77777777" w:rsidR="00337D66" w:rsidRDefault="00337D66"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Pr>
          <w:rFonts w:ascii="Times New Roman" w:hAnsi="Times New Roman" w:cs="Times New Roman"/>
          <w:b/>
          <w:bCs/>
          <w:color w:val="000000"/>
          <w:kern w:val="0"/>
        </w:rPr>
        <w:t>Istruzioni</w:t>
      </w:r>
      <w:r>
        <w:rPr>
          <w:rFonts w:ascii="Times New Roman" w:hAnsi="Times New Roman" w:cs="Times New Roman"/>
          <w:color w:val="000000"/>
          <w:kern w:val="0"/>
        </w:rPr>
        <w:t>: Vi preghiamo di valutare quanto spesso vostro figlio sembra mettere in atto ciascuno dei</w:t>
      </w:r>
    </w:p>
    <w:p w14:paraId="5DC7C70A" w14:textId="77777777" w:rsidR="00337D66" w:rsidRDefault="00337D66"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comportamenti sottostanti.</w:t>
      </w:r>
    </w:p>
    <w:p w14:paraId="542BA2E6" w14:textId="77777777" w:rsidR="00337D66" w:rsidRDefault="00337D66"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Metta una X sulla casella corrispondente alla risposta che vuole dare: mai o raramente, alcune volte,</w:t>
      </w:r>
    </w:p>
    <w:p w14:paraId="37B84351" w14:textId="29152A59" w:rsidR="00337D66" w:rsidRDefault="00337D66" w:rsidP="00337D66">
      <w:pPr>
        <w:rPr>
          <w:rFonts w:ascii="Times New Roman" w:hAnsi="Times New Roman" w:cs="Times New Roman"/>
          <w:color w:val="000000"/>
          <w:kern w:val="0"/>
        </w:rPr>
      </w:pPr>
      <w:r>
        <w:rPr>
          <w:rFonts w:ascii="Times New Roman" w:hAnsi="Times New Roman" w:cs="Times New Roman"/>
          <w:color w:val="000000"/>
          <w:kern w:val="0"/>
        </w:rPr>
        <w:t>spesso o molto spesso.</w:t>
      </w:r>
    </w:p>
    <w:p w14:paraId="72B846F5" w14:textId="77777777" w:rsidR="00337D66" w:rsidRDefault="00337D66" w:rsidP="00337D66">
      <w:pPr>
        <w:rPr>
          <w:rFonts w:ascii="Times New Roman" w:hAnsi="Times New Roman" w:cs="Times New Roman"/>
          <w:color w:val="000000"/>
          <w:kern w:val="0"/>
        </w:rPr>
      </w:pPr>
    </w:p>
    <w:p w14:paraId="2D695998" w14:textId="77777777" w:rsidR="00337D66" w:rsidRDefault="00337D66"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sidRPr="00337D66">
        <w:rPr>
          <w:rFonts w:ascii="Times New Roman" w:hAnsi="Times New Roman" w:cs="Times New Roman"/>
          <w:b/>
          <w:bCs/>
          <w:color w:val="000000"/>
          <w:kern w:val="0"/>
        </w:rPr>
        <w:t>Istruzioni:</w:t>
      </w:r>
      <w:r>
        <w:rPr>
          <w:rFonts w:ascii="Times New Roman" w:hAnsi="Times New Roman" w:cs="Times New Roman"/>
          <w:b/>
          <w:bCs/>
          <w:color w:val="000000"/>
          <w:kern w:val="0"/>
        </w:rPr>
        <w:t xml:space="preserve"> </w:t>
      </w:r>
    </w:p>
    <w:p w14:paraId="33696E12" w14:textId="3ABBD39E" w:rsidR="00337D66" w:rsidRDefault="00337D66"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r>
        <w:rPr>
          <w:rFonts w:ascii="Tahoma" w:hAnsi="Tahoma" w:cs="Tahoma"/>
          <w:color w:val="000000"/>
          <w:kern w:val="0"/>
          <w:sz w:val="22"/>
          <w:szCs w:val="22"/>
        </w:rPr>
        <w:t>Gentili Insegnanti,  vi chiediamo di pensare al comportamento del/la vostro/a alunno/a, e mettere una crocetta sotto “mai”, “a volte”, “spesso” o “molto spesso” a seconda di quante volte osservate il comportamento descritto</w:t>
      </w:r>
      <w:r w:rsidR="00162762">
        <w:rPr>
          <w:rFonts w:ascii="Tahoma" w:hAnsi="Tahoma" w:cs="Tahoma"/>
          <w:color w:val="000000"/>
          <w:kern w:val="0"/>
          <w:sz w:val="22"/>
          <w:szCs w:val="22"/>
        </w:rPr>
        <w:t xml:space="preserve">. </w:t>
      </w:r>
    </w:p>
    <w:p w14:paraId="180F328F" w14:textId="77777777" w:rsidR="00162762" w:rsidRDefault="00162762"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p>
    <w:p w14:paraId="748E803F" w14:textId="71CF51BC" w:rsidR="00162762" w:rsidRPr="00DD0A82" w:rsidRDefault="00DD0A82"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bCs/>
          <w:color w:val="000000"/>
          <w:kern w:val="0"/>
          <w:sz w:val="22"/>
          <w:szCs w:val="22"/>
        </w:rPr>
      </w:pPr>
      <w:r w:rsidRPr="00DD0A82">
        <w:rPr>
          <w:rFonts w:ascii="Tahoma" w:hAnsi="Tahoma" w:cs="Tahoma"/>
          <w:b/>
          <w:bCs/>
          <w:color w:val="000000"/>
          <w:kern w:val="0"/>
          <w:sz w:val="22"/>
          <w:szCs w:val="22"/>
        </w:rPr>
        <w:t xml:space="preserve">Scoring: </w:t>
      </w:r>
    </w:p>
    <w:p w14:paraId="0DF276CE" w14:textId="77777777" w:rsidR="00162762" w:rsidRDefault="00162762"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p>
    <w:p w14:paraId="6E57F2C7" w14:textId="4B2D9737" w:rsidR="00162762" w:rsidRDefault="00162762"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r w:rsidRPr="003F4AEC">
        <w:rPr>
          <w:rFonts w:ascii="Tahoma" w:hAnsi="Tahoma" w:cs="Tahoma"/>
          <w:color w:val="000000"/>
          <w:kern w:val="0"/>
          <w:sz w:val="22"/>
          <w:szCs w:val="22"/>
        </w:rPr>
        <w:t>Mai=0 A volte=1 Spesso=2 Molto Spesso=3</w:t>
      </w:r>
    </w:p>
    <w:p w14:paraId="3C949DE6" w14:textId="0E83E0ED" w:rsidR="001237C4" w:rsidRDefault="001237C4"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r>
        <w:rPr>
          <w:rFonts w:ascii="Tahoma" w:hAnsi="Tahoma" w:cs="Tahoma"/>
          <w:color w:val="000000"/>
          <w:kern w:val="0"/>
          <w:sz w:val="22"/>
          <w:szCs w:val="22"/>
        </w:rPr>
        <w:t>Il punteggio totale del questionario si ottiene sommando tutte le risposte agli item (min 0 max 30)</w:t>
      </w:r>
    </w:p>
    <w:p w14:paraId="04AD803C" w14:textId="5A7599F6" w:rsidR="001237C4" w:rsidRDefault="001237C4"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r>
        <w:rPr>
          <w:rFonts w:ascii="Tahoma" w:hAnsi="Tahoma" w:cs="Tahoma"/>
          <w:color w:val="000000"/>
          <w:kern w:val="0"/>
          <w:sz w:val="22"/>
          <w:szCs w:val="22"/>
        </w:rPr>
        <w:t>N.B. nel questionario genitori gli item: 1,2,4,5,6 sono reverse</w:t>
      </w:r>
      <w:r w:rsidR="00D61C1D">
        <w:rPr>
          <w:rFonts w:ascii="Tahoma" w:hAnsi="Tahoma" w:cs="Tahoma"/>
          <w:color w:val="000000"/>
          <w:kern w:val="0"/>
          <w:sz w:val="22"/>
          <w:szCs w:val="22"/>
        </w:rPr>
        <w:t xml:space="preserve"> (</w:t>
      </w:r>
      <w:r w:rsidR="00D61C1D" w:rsidRPr="003F4AEC">
        <w:rPr>
          <w:rFonts w:ascii="Tahoma" w:hAnsi="Tahoma" w:cs="Tahoma"/>
          <w:color w:val="000000"/>
          <w:kern w:val="0"/>
          <w:sz w:val="22"/>
          <w:szCs w:val="22"/>
        </w:rPr>
        <w:t>Mai=</w:t>
      </w:r>
      <w:r w:rsidR="00D61C1D">
        <w:rPr>
          <w:rFonts w:ascii="Tahoma" w:hAnsi="Tahoma" w:cs="Tahoma"/>
          <w:color w:val="000000"/>
          <w:kern w:val="0"/>
          <w:sz w:val="22"/>
          <w:szCs w:val="22"/>
        </w:rPr>
        <w:t>3</w:t>
      </w:r>
      <w:r w:rsidR="00D61C1D" w:rsidRPr="003F4AEC">
        <w:rPr>
          <w:rFonts w:ascii="Tahoma" w:hAnsi="Tahoma" w:cs="Tahoma"/>
          <w:color w:val="000000"/>
          <w:kern w:val="0"/>
          <w:sz w:val="22"/>
          <w:szCs w:val="22"/>
        </w:rPr>
        <w:t xml:space="preserve"> A volte=</w:t>
      </w:r>
      <w:r w:rsidR="00D61C1D">
        <w:rPr>
          <w:rFonts w:ascii="Tahoma" w:hAnsi="Tahoma" w:cs="Tahoma"/>
          <w:color w:val="000000"/>
          <w:kern w:val="0"/>
          <w:sz w:val="22"/>
          <w:szCs w:val="22"/>
        </w:rPr>
        <w:t>2</w:t>
      </w:r>
      <w:r w:rsidR="00D61C1D" w:rsidRPr="003F4AEC">
        <w:rPr>
          <w:rFonts w:ascii="Tahoma" w:hAnsi="Tahoma" w:cs="Tahoma"/>
          <w:color w:val="000000"/>
          <w:kern w:val="0"/>
          <w:sz w:val="22"/>
          <w:szCs w:val="22"/>
        </w:rPr>
        <w:t xml:space="preserve"> Spesso=</w:t>
      </w:r>
      <w:r w:rsidR="00D61C1D">
        <w:rPr>
          <w:rFonts w:ascii="Tahoma" w:hAnsi="Tahoma" w:cs="Tahoma"/>
          <w:color w:val="000000"/>
          <w:kern w:val="0"/>
          <w:sz w:val="22"/>
          <w:szCs w:val="22"/>
        </w:rPr>
        <w:t>1</w:t>
      </w:r>
      <w:r w:rsidR="00D61C1D" w:rsidRPr="003F4AEC">
        <w:rPr>
          <w:rFonts w:ascii="Tahoma" w:hAnsi="Tahoma" w:cs="Tahoma"/>
          <w:color w:val="000000"/>
          <w:kern w:val="0"/>
          <w:sz w:val="22"/>
          <w:szCs w:val="22"/>
        </w:rPr>
        <w:t xml:space="preserve"> Molto Spesso=</w:t>
      </w:r>
      <w:r w:rsidR="00D61C1D">
        <w:rPr>
          <w:rFonts w:ascii="Tahoma" w:hAnsi="Tahoma" w:cs="Tahoma"/>
          <w:color w:val="000000"/>
          <w:kern w:val="0"/>
          <w:sz w:val="22"/>
          <w:szCs w:val="22"/>
        </w:rPr>
        <w:t>0)</w:t>
      </w:r>
      <w:r>
        <w:rPr>
          <w:rFonts w:ascii="Tahoma" w:hAnsi="Tahoma" w:cs="Tahoma"/>
          <w:color w:val="000000"/>
          <w:kern w:val="0"/>
          <w:sz w:val="22"/>
          <w:szCs w:val="22"/>
        </w:rPr>
        <w:t>; i</w:t>
      </w:r>
      <w:r w:rsidRPr="001237C4">
        <w:rPr>
          <w:rFonts w:ascii="Tahoma" w:hAnsi="Tahoma" w:cs="Tahoma"/>
          <w:color w:val="000000"/>
          <w:kern w:val="0"/>
          <w:sz w:val="22"/>
          <w:szCs w:val="22"/>
        </w:rPr>
        <w:t>l punteggio totale deriva dalla somma dei punteggi di tutti gli item, previa inversione del punteggio per gli item reverse.</w:t>
      </w:r>
    </w:p>
    <w:p w14:paraId="27A0F3B0" w14:textId="77777777" w:rsidR="00DA4DF0" w:rsidRDefault="00DA4DF0"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p>
    <w:p w14:paraId="071695F2" w14:textId="77777777" w:rsidR="00DA4DF0" w:rsidRDefault="00DA4DF0" w:rsidP="00337D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22"/>
          <w:szCs w:val="22"/>
        </w:rPr>
      </w:pPr>
    </w:p>
    <w:p w14:paraId="59B1EF6D" w14:textId="77777777" w:rsidR="00DA4DF0" w:rsidRDefault="00DA4DF0" w:rsidP="00DA4D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color w:val="000000"/>
          <w:kern w:val="0"/>
          <w:sz w:val="28"/>
          <w:szCs w:val="28"/>
        </w:rPr>
      </w:pPr>
    </w:p>
    <w:sectPr w:rsidR="00DA4DF0">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CA5"/>
    <w:multiLevelType w:val="multilevel"/>
    <w:tmpl w:val="2D8C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511F1"/>
    <w:multiLevelType w:val="multilevel"/>
    <w:tmpl w:val="056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625E5"/>
    <w:multiLevelType w:val="multilevel"/>
    <w:tmpl w:val="0416F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7412F"/>
    <w:multiLevelType w:val="multilevel"/>
    <w:tmpl w:val="F9F86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A72B6"/>
    <w:multiLevelType w:val="multilevel"/>
    <w:tmpl w:val="E35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05B34"/>
    <w:multiLevelType w:val="multilevel"/>
    <w:tmpl w:val="321CA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969F6"/>
    <w:multiLevelType w:val="multilevel"/>
    <w:tmpl w:val="A64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E2393"/>
    <w:multiLevelType w:val="multilevel"/>
    <w:tmpl w:val="016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C0E74"/>
    <w:multiLevelType w:val="multilevel"/>
    <w:tmpl w:val="31D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806179">
    <w:abstractNumId w:val="5"/>
  </w:num>
  <w:num w:numId="2" w16cid:durableId="232014384">
    <w:abstractNumId w:val="2"/>
  </w:num>
  <w:num w:numId="3" w16cid:durableId="784883921">
    <w:abstractNumId w:val="8"/>
  </w:num>
  <w:num w:numId="4" w16cid:durableId="1982924865">
    <w:abstractNumId w:val="0"/>
  </w:num>
  <w:num w:numId="5" w16cid:durableId="110250451">
    <w:abstractNumId w:val="6"/>
  </w:num>
  <w:num w:numId="6" w16cid:durableId="1980259458">
    <w:abstractNumId w:val="4"/>
  </w:num>
  <w:num w:numId="7" w16cid:durableId="335152608">
    <w:abstractNumId w:val="3"/>
  </w:num>
  <w:num w:numId="8" w16cid:durableId="243495428">
    <w:abstractNumId w:val="1"/>
  </w:num>
  <w:num w:numId="9" w16cid:durableId="1840654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63"/>
    <w:rsid w:val="00021E88"/>
    <w:rsid w:val="000C40BE"/>
    <w:rsid w:val="001237C4"/>
    <w:rsid w:val="00162762"/>
    <w:rsid w:val="00337D66"/>
    <w:rsid w:val="00365228"/>
    <w:rsid w:val="003D426A"/>
    <w:rsid w:val="003F4AEC"/>
    <w:rsid w:val="00454B76"/>
    <w:rsid w:val="005A5AF2"/>
    <w:rsid w:val="005D7D53"/>
    <w:rsid w:val="00604063"/>
    <w:rsid w:val="007425E0"/>
    <w:rsid w:val="007479E7"/>
    <w:rsid w:val="007A5E5A"/>
    <w:rsid w:val="00867428"/>
    <w:rsid w:val="008D785F"/>
    <w:rsid w:val="009838DD"/>
    <w:rsid w:val="00992253"/>
    <w:rsid w:val="009B0358"/>
    <w:rsid w:val="00B26AEF"/>
    <w:rsid w:val="00B5426B"/>
    <w:rsid w:val="00BC4E36"/>
    <w:rsid w:val="00D42A94"/>
    <w:rsid w:val="00D61C1D"/>
    <w:rsid w:val="00DA4DF0"/>
    <w:rsid w:val="00DD0A82"/>
    <w:rsid w:val="00DD13C1"/>
    <w:rsid w:val="00E2477E"/>
    <w:rsid w:val="00E62059"/>
    <w:rsid w:val="00F709C1"/>
    <w:rsid w:val="00FE56C8"/>
    <w:rsid w:val="00FF0D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7E53"/>
  <w15:chartTrackingRefBased/>
  <w15:docId w15:val="{A66A6CF3-A9A6-8147-8C43-14966C11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7D66"/>
  </w:style>
  <w:style w:type="paragraph" w:styleId="Titolo1">
    <w:name w:val="heading 1"/>
    <w:basedOn w:val="Normale"/>
    <w:next w:val="Normale"/>
    <w:link w:val="Titolo1Carattere"/>
    <w:uiPriority w:val="9"/>
    <w:qFormat/>
    <w:rsid w:val="00604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04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6040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40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40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406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406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406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406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40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6040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6040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40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40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40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40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40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40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406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40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406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40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406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4063"/>
    <w:rPr>
      <w:i/>
      <w:iCs/>
      <w:color w:val="404040" w:themeColor="text1" w:themeTint="BF"/>
    </w:rPr>
  </w:style>
  <w:style w:type="paragraph" w:styleId="Paragrafoelenco">
    <w:name w:val="List Paragraph"/>
    <w:basedOn w:val="Normale"/>
    <w:uiPriority w:val="34"/>
    <w:qFormat/>
    <w:rsid w:val="00604063"/>
    <w:pPr>
      <w:ind w:left="720"/>
      <w:contextualSpacing/>
    </w:pPr>
  </w:style>
  <w:style w:type="character" w:styleId="Enfasiintensa">
    <w:name w:val="Intense Emphasis"/>
    <w:basedOn w:val="Carpredefinitoparagrafo"/>
    <w:uiPriority w:val="21"/>
    <w:qFormat/>
    <w:rsid w:val="00604063"/>
    <w:rPr>
      <w:i/>
      <w:iCs/>
      <w:color w:val="0F4761" w:themeColor="accent1" w:themeShade="BF"/>
    </w:rPr>
  </w:style>
  <w:style w:type="paragraph" w:styleId="Citazioneintensa">
    <w:name w:val="Intense Quote"/>
    <w:basedOn w:val="Normale"/>
    <w:next w:val="Normale"/>
    <w:link w:val="CitazioneintensaCarattere"/>
    <w:uiPriority w:val="30"/>
    <w:qFormat/>
    <w:rsid w:val="00604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4063"/>
    <w:rPr>
      <w:i/>
      <w:iCs/>
      <w:color w:val="0F4761" w:themeColor="accent1" w:themeShade="BF"/>
    </w:rPr>
  </w:style>
  <w:style w:type="character" w:styleId="Riferimentointenso">
    <w:name w:val="Intense Reference"/>
    <w:basedOn w:val="Carpredefinitoparagrafo"/>
    <w:uiPriority w:val="32"/>
    <w:qFormat/>
    <w:rsid w:val="00604063"/>
    <w:rPr>
      <w:b/>
      <w:bCs/>
      <w:smallCaps/>
      <w:color w:val="0F4761" w:themeColor="accent1" w:themeShade="BF"/>
      <w:spacing w:val="5"/>
    </w:rPr>
  </w:style>
  <w:style w:type="paragraph" w:styleId="NormaleWeb">
    <w:name w:val="Normal (Web)"/>
    <w:basedOn w:val="Normale"/>
    <w:uiPriority w:val="99"/>
    <w:semiHidden/>
    <w:unhideWhenUsed/>
    <w:rsid w:val="00604063"/>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604063"/>
    <w:rPr>
      <w:b/>
      <w:bCs/>
    </w:rPr>
  </w:style>
  <w:style w:type="character" w:styleId="Enfasicorsivo">
    <w:name w:val="Emphasis"/>
    <w:basedOn w:val="Carpredefinitoparagrafo"/>
    <w:uiPriority w:val="20"/>
    <w:qFormat/>
    <w:rsid w:val="00604063"/>
    <w:rPr>
      <w:i/>
      <w:iCs/>
    </w:rPr>
  </w:style>
  <w:style w:type="character" w:customStyle="1" w:styleId="apple-converted-space">
    <w:name w:val="apple-converted-space"/>
    <w:basedOn w:val="Carpredefinitoparagrafo"/>
    <w:rsid w:val="00604063"/>
  </w:style>
  <w:style w:type="character" w:styleId="Collegamentoipertestuale">
    <w:name w:val="Hyperlink"/>
    <w:basedOn w:val="Carpredefinitoparagrafo"/>
    <w:uiPriority w:val="99"/>
    <w:unhideWhenUsed/>
    <w:rsid w:val="00DA4DF0"/>
    <w:rPr>
      <w:color w:val="467886" w:themeColor="hyperlink"/>
      <w:u w:val="single"/>
    </w:rPr>
  </w:style>
  <w:style w:type="character" w:styleId="Menzionenonrisolta">
    <w:name w:val="Unresolved Mention"/>
    <w:basedOn w:val="Carpredefinitoparagrafo"/>
    <w:uiPriority w:val="99"/>
    <w:semiHidden/>
    <w:unhideWhenUsed/>
    <w:rsid w:val="00DA4DF0"/>
    <w:rPr>
      <w:color w:val="605E5C"/>
      <w:shd w:val="clear" w:color="auto" w:fill="E1DFDD"/>
    </w:rPr>
  </w:style>
  <w:style w:type="table" w:styleId="Grigliatabella">
    <w:name w:val="Table Grid"/>
    <w:basedOn w:val="Tabellanormale"/>
    <w:uiPriority w:val="39"/>
    <w:rsid w:val="00DA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61C1D"/>
    <w:rPr>
      <w:sz w:val="16"/>
      <w:szCs w:val="16"/>
    </w:rPr>
  </w:style>
  <w:style w:type="paragraph" w:styleId="Testocommento">
    <w:name w:val="annotation text"/>
    <w:basedOn w:val="Normale"/>
    <w:link w:val="TestocommentoCarattere"/>
    <w:uiPriority w:val="99"/>
    <w:unhideWhenUsed/>
    <w:rsid w:val="00D61C1D"/>
    <w:rPr>
      <w:sz w:val="20"/>
      <w:szCs w:val="20"/>
    </w:rPr>
  </w:style>
  <w:style w:type="character" w:customStyle="1" w:styleId="TestocommentoCarattere">
    <w:name w:val="Testo commento Carattere"/>
    <w:basedOn w:val="Carpredefinitoparagrafo"/>
    <w:link w:val="Testocommento"/>
    <w:uiPriority w:val="99"/>
    <w:rsid w:val="00D61C1D"/>
    <w:rPr>
      <w:sz w:val="20"/>
      <w:szCs w:val="20"/>
    </w:rPr>
  </w:style>
  <w:style w:type="paragraph" w:styleId="Soggettocommento">
    <w:name w:val="annotation subject"/>
    <w:basedOn w:val="Testocommento"/>
    <w:next w:val="Testocommento"/>
    <w:link w:val="SoggettocommentoCarattere"/>
    <w:uiPriority w:val="99"/>
    <w:semiHidden/>
    <w:unhideWhenUsed/>
    <w:rsid w:val="00D61C1D"/>
    <w:rPr>
      <w:b/>
      <w:bCs/>
    </w:rPr>
  </w:style>
  <w:style w:type="character" w:customStyle="1" w:styleId="SoggettocommentoCarattere">
    <w:name w:val="Soggetto commento Carattere"/>
    <w:basedOn w:val="TestocommentoCarattere"/>
    <w:link w:val="Soggettocommento"/>
    <w:uiPriority w:val="99"/>
    <w:semiHidden/>
    <w:rsid w:val="00D61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imemastery.shinyapps.io/TPTM-batte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A994-0D37-4865-9A84-3A676336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6410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DOC_Paullo_MONTANELLI RACHELE</dc:creator>
  <cp:keywords/>
  <dc:description/>
  <cp:lastModifiedBy>TOBIA VALENTINA ANTONIA</cp:lastModifiedBy>
  <cp:revision>16</cp:revision>
  <dcterms:created xsi:type="dcterms:W3CDTF">2025-11-28T09:02:00Z</dcterms:created>
  <dcterms:modified xsi:type="dcterms:W3CDTF">2026-01-26T13:01:00Z</dcterms:modified>
</cp:coreProperties>
</file>